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D" w:rsidRPr="00F21958" w:rsidRDefault="009A049D" w:rsidP="00F21958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r w:rsidRPr="00F21958">
        <w:rPr>
          <w:rFonts w:cstheme="minorHAnsi"/>
          <w:b/>
          <w:sz w:val="24"/>
          <w:szCs w:val="24"/>
        </w:rPr>
        <w:t xml:space="preserve">Sprawozdanie dziekana Wydziału Sztuki </w:t>
      </w:r>
      <w:r w:rsidR="00421753" w:rsidRPr="00F21958">
        <w:rPr>
          <w:rFonts w:cstheme="minorHAnsi"/>
          <w:b/>
          <w:sz w:val="24"/>
          <w:szCs w:val="24"/>
        </w:rPr>
        <w:t xml:space="preserve"> </w:t>
      </w:r>
      <w:r w:rsidRPr="00F21958">
        <w:rPr>
          <w:rFonts w:cstheme="minorHAnsi"/>
          <w:b/>
          <w:sz w:val="24"/>
          <w:szCs w:val="24"/>
        </w:rPr>
        <w:t xml:space="preserve">z działalności </w:t>
      </w:r>
      <w:r w:rsidR="008C711A" w:rsidRPr="00F21958">
        <w:rPr>
          <w:rFonts w:cstheme="minorHAnsi"/>
          <w:b/>
          <w:sz w:val="24"/>
          <w:szCs w:val="24"/>
        </w:rPr>
        <w:t>wydziału w</w:t>
      </w:r>
      <w:r w:rsidRPr="00F21958">
        <w:rPr>
          <w:rFonts w:cstheme="minorHAnsi"/>
          <w:b/>
          <w:sz w:val="24"/>
          <w:szCs w:val="24"/>
        </w:rPr>
        <w:t xml:space="preserve"> rok</w:t>
      </w:r>
      <w:r w:rsidR="008C711A" w:rsidRPr="00F21958">
        <w:rPr>
          <w:rFonts w:cstheme="minorHAnsi"/>
          <w:b/>
          <w:sz w:val="24"/>
          <w:szCs w:val="24"/>
        </w:rPr>
        <w:t>u</w:t>
      </w:r>
      <w:r w:rsidRPr="00F21958">
        <w:rPr>
          <w:rFonts w:cstheme="minorHAnsi"/>
          <w:b/>
          <w:sz w:val="24"/>
          <w:szCs w:val="24"/>
        </w:rPr>
        <w:t xml:space="preserve"> akademicki</w:t>
      </w:r>
      <w:r w:rsidR="008C711A" w:rsidRPr="00F21958">
        <w:rPr>
          <w:rFonts w:cstheme="minorHAnsi"/>
          <w:b/>
          <w:sz w:val="24"/>
          <w:szCs w:val="24"/>
        </w:rPr>
        <w:t>m</w:t>
      </w:r>
      <w:r w:rsidRPr="00F21958">
        <w:rPr>
          <w:rFonts w:cstheme="minorHAnsi"/>
          <w:b/>
          <w:sz w:val="24"/>
          <w:szCs w:val="24"/>
        </w:rPr>
        <w:t xml:space="preserve"> 201</w:t>
      </w:r>
      <w:r w:rsidR="00514CB1" w:rsidRPr="00F21958">
        <w:rPr>
          <w:rFonts w:cstheme="minorHAnsi"/>
          <w:b/>
          <w:sz w:val="24"/>
          <w:szCs w:val="24"/>
        </w:rPr>
        <w:t>6</w:t>
      </w:r>
      <w:r w:rsidRPr="00F21958">
        <w:rPr>
          <w:rFonts w:cstheme="minorHAnsi"/>
          <w:b/>
          <w:sz w:val="24"/>
          <w:szCs w:val="24"/>
        </w:rPr>
        <w:t>/1</w:t>
      </w:r>
      <w:r w:rsidR="00514CB1" w:rsidRPr="00F21958">
        <w:rPr>
          <w:rFonts w:cstheme="minorHAnsi"/>
          <w:b/>
          <w:sz w:val="24"/>
          <w:szCs w:val="24"/>
        </w:rPr>
        <w:t>7</w:t>
      </w:r>
    </w:p>
    <w:p w:rsidR="009A049D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Rok akademicki 201</w:t>
      </w:r>
      <w:r w:rsidR="00514CB1" w:rsidRPr="00F21958">
        <w:rPr>
          <w:rFonts w:cstheme="minorHAnsi"/>
          <w:sz w:val="24"/>
          <w:szCs w:val="24"/>
        </w:rPr>
        <w:t>6</w:t>
      </w:r>
      <w:r w:rsidRPr="00F21958">
        <w:rPr>
          <w:rFonts w:cstheme="minorHAnsi"/>
          <w:sz w:val="24"/>
          <w:szCs w:val="24"/>
        </w:rPr>
        <w:t>/1</w:t>
      </w:r>
      <w:r w:rsidR="00514CB1" w:rsidRPr="00F21958">
        <w:rPr>
          <w:rFonts w:cstheme="minorHAnsi"/>
          <w:sz w:val="24"/>
          <w:szCs w:val="24"/>
        </w:rPr>
        <w:t>7</w:t>
      </w:r>
      <w:r w:rsidRPr="00F21958">
        <w:rPr>
          <w:rFonts w:cstheme="minorHAnsi"/>
          <w:sz w:val="24"/>
          <w:szCs w:val="24"/>
        </w:rPr>
        <w:t xml:space="preserve"> był </w:t>
      </w:r>
      <w:r w:rsidR="00514CB1" w:rsidRPr="00F21958">
        <w:rPr>
          <w:rFonts w:cstheme="minorHAnsi"/>
          <w:sz w:val="24"/>
          <w:szCs w:val="24"/>
        </w:rPr>
        <w:t>dziewiąty</w:t>
      </w:r>
      <w:r w:rsidR="000B798C" w:rsidRPr="00F21958">
        <w:rPr>
          <w:rFonts w:cstheme="minorHAnsi"/>
          <w:sz w:val="24"/>
          <w:szCs w:val="24"/>
        </w:rPr>
        <w:t>m</w:t>
      </w:r>
      <w:r w:rsidRPr="00F21958">
        <w:rPr>
          <w:rFonts w:cstheme="minorHAnsi"/>
          <w:sz w:val="24"/>
          <w:szCs w:val="24"/>
        </w:rPr>
        <w:t xml:space="preserve"> rokiem działalności Wydziału Sztuki.</w:t>
      </w:r>
    </w:p>
    <w:p w:rsidR="00FF0E46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 xml:space="preserve">Wydział Sztuki realizował studia na </w:t>
      </w:r>
      <w:r w:rsidR="000E2CC4" w:rsidRPr="00F21958">
        <w:rPr>
          <w:rFonts w:cstheme="minorHAnsi"/>
          <w:sz w:val="24"/>
          <w:szCs w:val="24"/>
          <w:u w:val="single"/>
        </w:rPr>
        <w:t>sześciu</w:t>
      </w:r>
      <w:r w:rsidRPr="00F21958">
        <w:rPr>
          <w:rFonts w:cstheme="minorHAnsi"/>
          <w:sz w:val="24"/>
          <w:szCs w:val="24"/>
          <w:u w:val="single"/>
        </w:rPr>
        <w:t xml:space="preserve"> kierunkach</w:t>
      </w:r>
      <w:r w:rsidR="0098323A" w:rsidRPr="00F21958">
        <w:rPr>
          <w:rFonts w:cstheme="minorHAnsi"/>
          <w:sz w:val="24"/>
          <w:szCs w:val="24"/>
          <w:u w:val="single"/>
        </w:rPr>
        <w:t>:</w:t>
      </w:r>
    </w:p>
    <w:p w:rsidR="000E2CC4" w:rsidRPr="00F21958" w:rsidRDefault="000E2CC4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Animacja kultury w przestrzeni społecznej (zamiast</w:t>
      </w:r>
      <w:r w:rsidR="00D44F59" w:rsidRPr="00F21958">
        <w:rPr>
          <w:rFonts w:cstheme="minorHAnsi"/>
          <w:sz w:val="24"/>
          <w:szCs w:val="24"/>
        </w:rPr>
        <w:t xml:space="preserve"> </w:t>
      </w:r>
      <w:r w:rsidR="009A049D" w:rsidRPr="00F21958">
        <w:rPr>
          <w:rFonts w:cstheme="minorHAnsi"/>
          <w:sz w:val="24"/>
          <w:szCs w:val="24"/>
        </w:rPr>
        <w:t>Edukacj</w:t>
      </w:r>
      <w:r w:rsidRPr="00F21958">
        <w:rPr>
          <w:rFonts w:cstheme="minorHAnsi"/>
          <w:sz w:val="24"/>
          <w:szCs w:val="24"/>
        </w:rPr>
        <w:t>i</w:t>
      </w:r>
      <w:r w:rsidR="009A049D" w:rsidRPr="00F21958">
        <w:rPr>
          <w:rFonts w:cstheme="minorHAnsi"/>
          <w:sz w:val="24"/>
          <w:szCs w:val="24"/>
        </w:rPr>
        <w:t xml:space="preserve"> artystyczn</w:t>
      </w:r>
      <w:r w:rsidRPr="00F21958">
        <w:rPr>
          <w:rFonts w:cstheme="minorHAnsi"/>
          <w:sz w:val="24"/>
          <w:szCs w:val="24"/>
        </w:rPr>
        <w:t>ej</w:t>
      </w:r>
      <w:r w:rsidR="009A049D" w:rsidRPr="00F21958">
        <w:rPr>
          <w:rFonts w:cstheme="minorHAnsi"/>
          <w:sz w:val="24"/>
          <w:szCs w:val="24"/>
        </w:rPr>
        <w:t xml:space="preserve"> w zakresie sztuk plastycznych</w:t>
      </w:r>
      <w:r w:rsidRPr="00F21958">
        <w:rPr>
          <w:rFonts w:cstheme="minorHAnsi"/>
          <w:sz w:val="24"/>
          <w:szCs w:val="24"/>
        </w:rPr>
        <w:t xml:space="preserve">) </w:t>
      </w:r>
      <w:r w:rsidR="00D44F59" w:rsidRPr="00F21958">
        <w:rPr>
          <w:rFonts w:cstheme="minorHAnsi"/>
          <w:sz w:val="24"/>
          <w:szCs w:val="24"/>
        </w:rPr>
        <w:t>- I</w:t>
      </w:r>
      <w:r w:rsidRPr="00F21958">
        <w:rPr>
          <w:rFonts w:cstheme="minorHAnsi"/>
          <w:sz w:val="24"/>
          <w:szCs w:val="24"/>
        </w:rPr>
        <w:t xml:space="preserve"> </w:t>
      </w:r>
      <w:r w:rsidR="00D44F59" w:rsidRPr="00F21958">
        <w:rPr>
          <w:rFonts w:cstheme="minorHAnsi"/>
          <w:sz w:val="24"/>
          <w:szCs w:val="24"/>
        </w:rPr>
        <w:t>stopień</w:t>
      </w:r>
      <w:r w:rsidRPr="00F21958">
        <w:rPr>
          <w:rFonts w:cstheme="minorHAnsi"/>
          <w:sz w:val="24"/>
          <w:szCs w:val="24"/>
        </w:rPr>
        <w:t>,</w:t>
      </w:r>
    </w:p>
    <w:p w:rsidR="000E2CC4" w:rsidRPr="00F21958" w:rsidRDefault="000E2CC4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Digital Design – I </w:t>
      </w:r>
      <w:proofErr w:type="spellStart"/>
      <w:r w:rsidRPr="00F21958">
        <w:rPr>
          <w:rFonts w:cstheme="minorHAnsi"/>
          <w:sz w:val="24"/>
          <w:szCs w:val="24"/>
        </w:rPr>
        <w:t>i</w:t>
      </w:r>
      <w:proofErr w:type="spellEnd"/>
      <w:r w:rsidRPr="00F21958">
        <w:rPr>
          <w:rFonts w:cstheme="minorHAnsi"/>
          <w:sz w:val="24"/>
          <w:szCs w:val="24"/>
        </w:rPr>
        <w:t xml:space="preserve"> II stopień,</w:t>
      </w:r>
    </w:p>
    <w:p w:rsidR="00D44F59" w:rsidRPr="00F21958" w:rsidRDefault="009A049D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Grafika</w:t>
      </w:r>
      <w:r w:rsidR="00D44F59" w:rsidRPr="00F21958">
        <w:rPr>
          <w:rFonts w:cstheme="minorHAnsi"/>
          <w:sz w:val="24"/>
          <w:szCs w:val="24"/>
        </w:rPr>
        <w:t xml:space="preserve"> - I </w:t>
      </w:r>
      <w:proofErr w:type="spellStart"/>
      <w:r w:rsidR="00D44F59" w:rsidRPr="00F21958">
        <w:rPr>
          <w:rFonts w:cstheme="minorHAnsi"/>
          <w:sz w:val="24"/>
          <w:szCs w:val="24"/>
        </w:rPr>
        <w:t>i</w:t>
      </w:r>
      <w:proofErr w:type="spellEnd"/>
      <w:r w:rsidR="00D44F59" w:rsidRPr="00F21958">
        <w:rPr>
          <w:rFonts w:cstheme="minorHAnsi"/>
          <w:sz w:val="24"/>
          <w:szCs w:val="24"/>
        </w:rPr>
        <w:t xml:space="preserve"> II stopień</w:t>
      </w:r>
      <w:r w:rsidRPr="00F21958">
        <w:rPr>
          <w:rFonts w:cstheme="minorHAnsi"/>
          <w:sz w:val="24"/>
          <w:szCs w:val="24"/>
        </w:rPr>
        <w:t xml:space="preserve">, </w:t>
      </w:r>
      <w:r w:rsidR="00904F07" w:rsidRPr="00F21958">
        <w:rPr>
          <w:rFonts w:cstheme="minorHAnsi"/>
          <w:sz w:val="24"/>
          <w:szCs w:val="24"/>
        </w:rPr>
        <w:t xml:space="preserve">wraz ze specjalnością </w:t>
      </w:r>
      <w:r w:rsidR="00904F07" w:rsidRPr="00F21958">
        <w:rPr>
          <w:rFonts w:cstheme="minorHAnsi"/>
          <w:i/>
          <w:sz w:val="24"/>
          <w:szCs w:val="24"/>
        </w:rPr>
        <w:t>Projektowanie graficzne, Multimedia</w:t>
      </w:r>
      <w:r w:rsidR="00904F07" w:rsidRPr="00F21958">
        <w:rPr>
          <w:rFonts w:cstheme="minorHAnsi"/>
          <w:sz w:val="24"/>
          <w:szCs w:val="24"/>
        </w:rPr>
        <w:t xml:space="preserve"> prowadzona we współpracy z </w:t>
      </w:r>
      <w:proofErr w:type="spellStart"/>
      <w:r w:rsidR="00904F07" w:rsidRPr="00F21958">
        <w:rPr>
          <w:rFonts w:cstheme="minorHAnsi"/>
          <w:sz w:val="24"/>
          <w:szCs w:val="24"/>
        </w:rPr>
        <w:t>Ecole</w:t>
      </w:r>
      <w:proofErr w:type="spellEnd"/>
      <w:r w:rsidR="00904F07" w:rsidRPr="00F21958">
        <w:rPr>
          <w:rFonts w:cstheme="minorHAnsi"/>
          <w:sz w:val="24"/>
          <w:szCs w:val="24"/>
        </w:rPr>
        <w:t xml:space="preserve"> </w:t>
      </w:r>
      <w:proofErr w:type="spellStart"/>
      <w:r w:rsidR="00904F07" w:rsidRPr="00F21958">
        <w:rPr>
          <w:rFonts w:cstheme="minorHAnsi"/>
          <w:sz w:val="24"/>
          <w:szCs w:val="24"/>
        </w:rPr>
        <w:t>Superiere</w:t>
      </w:r>
      <w:proofErr w:type="spellEnd"/>
      <w:r w:rsidR="00904F07" w:rsidRPr="00F21958">
        <w:rPr>
          <w:rFonts w:cstheme="minorHAnsi"/>
          <w:sz w:val="24"/>
          <w:szCs w:val="24"/>
        </w:rPr>
        <w:t xml:space="preserve"> des </w:t>
      </w:r>
      <w:proofErr w:type="spellStart"/>
      <w:r w:rsidR="00904F07" w:rsidRPr="00F21958">
        <w:rPr>
          <w:rFonts w:cstheme="minorHAnsi"/>
          <w:sz w:val="24"/>
          <w:szCs w:val="24"/>
        </w:rPr>
        <w:t>Artes</w:t>
      </w:r>
      <w:proofErr w:type="spellEnd"/>
      <w:r w:rsidR="00904F07" w:rsidRPr="00F21958">
        <w:rPr>
          <w:rFonts w:cstheme="minorHAnsi"/>
          <w:sz w:val="24"/>
          <w:szCs w:val="24"/>
        </w:rPr>
        <w:t xml:space="preserve"> </w:t>
      </w:r>
      <w:proofErr w:type="spellStart"/>
      <w:r w:rsidR="00904F07" w:rsidRPr="00F21958">
        <w:rPr>
          <w:rFonts w:cstheme="minorHAnsi"/>
          <w:sz w:val="24"/>
          <w:szCs w:val="24"/>
        </w:rPr>
        <w:t>Pyrenee</w:t>
      </w:r>
      <w:proofErr w:type="spellEnd"/>
      <w:r w:rsidR="00904F07" w:rsidRPr="00F21958">
        <w:rPr>
          <w:rFonts w:cstheme="minorHAnsi"/>
          <w:sz w:val="24"/>
          <w:szCs w:val="24"/>
        </w:rPr>
        <w:t xml:space="preserve"> </w:t>
      </w:r>
      <w:proofErr w:type="spellStart"/>
      <w:r w:rsidR="00904F07" w:rsidRPr="00F21958">
        <w:rPr>
          <w:rFonts w:cstheme="minorHAnsi"/>
          <w:sz w:val="24"/>
          <w:szCs w:val="24"/>
        </w:rPr>
        <w:t>Pau</w:t>
      </w:r>
      <w:proofErr w:type="spellEnd"/>
      <w:r w:rsidR="00904F07" w:rsidRPr="00F21958">
        <w:rPr>
          <w:rFonts w:cstheme="minorHAnsi"/>
          <w:sz w:val="24"/>
          <w:szCs w:val="24"/>
        </w:rPr>
        <w:t xml:space="preserve"> </w:t>
      </w:r>
      <w:proofErr w:type="spellStart"/>
      <w:r w:rsidR="00904F07" w:rsidRPr="00F21958">
        <w:rPr>
          <w:rFonts w:cstheme="minorHAnsi"/>
          <w:sz w:val="24"/>
          <w:szCs w:val="24"/>
        </w:rPr>
        <w:t>Tarbes</w:t>
      </w:r>
      <w:proofErr w:type="spellEnd"/>
      <w:r w:rsidR="00904F07" w:rsidRPr="00F21958">
        <w:rPr>
          <w:rFonts w:cstheme="minorHAnsi"/>
          <w:sz w:val="24"/>
          <w:szCs w:val="24"/>
        </w:rPr>
        <w:t xml:space="preserve"> we Francji. Absolwenci otrzymają podwójny dyplom.</w:t>
      </w:r>
    </w:p>
    <w:p w:rsidR="00D44F59" w:rsidRPr="00F21958" w:rsidRDefault="009A049D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Malarstwo</w:t>
      </w:r>
      <w:r w:rsidR="00D44F59" w:rsidRPr="00F21958">
        <w:rPr>
          <w:rFonts w:cstheme="minorHAnsi"/>
          <w:sz w:val="24"/>
          <w:szCs w:val="24"/>
        </w:rPr>
        <w:t xml:space="preserve"> </w:t>
      </w:r>
      <w:r w:rsidR="00514CB1" w:rsidRPr="00F21958">
        <w:rPr>
          <w:rFonts w:cstheme="minorHAnsi"/>
          <w:sz w:val="24"/>
          <w:szCs w:val="24"/>
        </w:rPr>
        <w:t>– I stopień,</w:t>
      </w:r>
      <w:r w:rsidR="00AE53D7" w:rsidRPr="00F21958">
        <w:rPr>
          <w:rFonts w:cstheme="minorHAnsi"/>
          <w:sz w:val="24"/>
          <w:szCs w:val="24"/>
        </w:rPr>
        <w:t xml:space="preserve"> </w:t>
      </w:r>
    </w:p>
    <w:p w:rsidR="000E2CC4" w:rsidRPr="00F21958" w:rsidRDefault="00514CB1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Sztuka i Media – I stopień</w:t>
      </w:r>
    </w:p>
    <w:p w:rsidR="00D44F59" w:rsidRPr="00F21958" w:rsidRDefault="009A049D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Wzornictwo</w:t>
      </w:r>
      <w:r w:rsidR="00D44F59" w:rsidRPr="00F21958">
        <w:rPr>
          <w:rFonts w:cstheme="minorHAnsi"/>
          <w:sz w:val="24"/>
          <w:szCs w:val="24"/>
        </w:rPr>
        <w:t xml:space="preserve"> – I </w:t>
      </w:r>
      <w:proofErr w:type="spellStart"/>
      <w:r w:rsidR="000E2CC4" w:rsidRPr="00F21958">
        <w:rPr>
          <w:rFonts w:cstheme="minorHAnsi"/>
          <w:sz w:val="24"/>
          <w:szCs w:val="24"/>
        </w:rPr>
        <w:t>i</w:t>
      </w:r>
      <w:proofErr w:type="spellEnd"/>
      <w:r w:rsidR="000E2CC4" w:rsidRPr="00F21958">
        <w:rPr>
          <w:rFonts w:cstheme="minorHAnsi"/>
          <w:sz w:val="24"/>
          <w:szCs w:val="24"/>
        </w:rPr>
        <w:t xml:space="preserve"> II </w:t>
      </w:r>
      <w:r w:rsidR="00D44F59" w:rsidRPr="00F21958">
        <w:rPr>
          <w:rFonts w:cstheme="minorHAnsi"/>
          <w:sz w:val="24"/>
          <w:szCs w:val="24"/>
        </w:rPr>
        <w:t>stopień</w:t>
      </w:r>
      <w:r w:rsidR="007128FE" w:rsidRPr="00F21958">
        <w:rPr>
          <w:rFonts w:cstheme="minorHAnsi"/>
          <w:sz w:val="24"/>
          <w:szCs w:val="24"/>
        </w:rPr>
        <w:t xml:space="preserve"> </w:t>
      </w:r>
    </w:p>
    <w:p w:rsidR="00D44F59" w:rsidRPr="00F21958" w:rsidRDefault="009A049D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studi</w:t>
      </w:r>
      <w:r w:rsidR="00D44F59" w:rsidRPr="00F21958">
        <w:rPr>
          <w:rFonts w:cstheme="minorHAnsi"/>
          <w:sz w:val="24"/>
          <w:szCs w:val="24"/>
        </w:rPr>
        <w:t>a</w:t>
      </w:r>
      <w:r w:rsidRPr="00F21958">
        <w:rPr>
          <w:rFonts w:cstheme="minorHAnsi"/>
          <w:sz w:val="24"/>
          <w:szCs w:val="24"/>
        </w:rPr>
        <w:t xml:space="preserve"> doktorancki</w:t>
      </w:r>
      <w:r w:rsidR="00D44F59" w:rsidRPr="00F21958">
        <w:rPr>
          <w:rFonts w:cstheme="minorHAnsi"/>
          <w:sz w:val="24"/>
          <w:szCs w:val="24"/>
        </w:rPr>
        <w:t>e</w:t>
      </w:r>
      <w:r w:rsidRPr="00F21958">
        <w:rPr>
          <w:rFonts w:cstheme="minorHAnsi"/>
          <w:sz w:val="24"/>
          <w:szCs w:val="24"/>
        </w:rPr>
        <w:t xml:space="preserve"> w dziedzinie sztuk plastycznych w dyscyplinie sztuki piękne</w:t>
      </w:r>
      <w:r w:rsidR="00D44F59" w:rsidRPr="00F21958">
        <w:rPr>
          <w:rFonts w:cstheme="minorHAnsi"/>
          <w:sz w:val="24"/>
          <w:szCs w:val="24"/>
        </w:rPr>
        <w:t xml:space="preserve"> </w:t>
      </w:r>
      <w:r w:rsidR="000E2CC4" w:rsidRPr="00F21958">
        <w:rPr>
          <w:rFonts w:cstheme="minorHAnsi"/>
          <w:sz w:val="24"/>
          <w:szCs w:val="24"/>
        </w:rPr>
        <w:t xml:space="preserve"> </w:t>
      </w:r>
    </w:p>
    <w:p w:rsidR="000B798C" w:rsidRPr="00F21958" w:rsidRDefault="000B798C" w:rsidP="00F21958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studia podyplomowe </w:t>
      </w:r>
      <w:r w:rsidRPr="00F21958">
        <w:rPr>
          <w:rFonts w:cstheme="minorHAnsi"/>
          <w:i/>
          <w:sz w:val="24"/>
          <w:szCs w:val="24"/>
        </w:rPr>
        <w:t>Arteterapia – sztuki plastyczne.</w:t>
      </w:r>
    </w:p>
    <w:p w:rsidR="00904F07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Od przyszłego roku akademickiego Wydział będzie prowadzić jeden kierunek na studiach magisterskich – </w:t>
      </w:r>
      <w:proofErr w:type="spellStart"/>
      <w:r w:rsidRPr="00F21958">
        <w:rPr>
          <w:rFonts w:cstheme="minorHAnsi"/>
          <w:sz w:val="24"/>
          <w:szCs w:val="24"/>
        </w:rPr>
        <w:t>Art&amp;Design</w:t>
      </w:r>
      <w:proofErr w:type="spellEnd"/>
      <w:r w:rsidRPr="00F21958">
        <w:rPr>
          <w:rFonts w:cstheme="minorHAnsi"/>
          <w:sz w:val="24"/>
          <w:szCs w:val="24"/>
        </w:rPr>
        <w:t>, który łączy w sobie 6</w:t>
      </w:r>
      <w:r w:rsidR="00DA114B"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>dotychczasowych kierunków prowadzonych na Wydziale Sztuki: Grafika, Wzornictwo, Malarstwo, Digital Design, Sztuka i Media oraz Animacja kultury</w:t>
      </w:r>
      <w:r w:rsidR="00DA114B" w:rsidRPr="00F21958">
        <w:rPr>
          <w:rFonts w:cstheme="minorHAnsi"/>
          <w:sz w:val="24"/>
          <w:szCs w:val="24"/>
        </w:rPr>
        <w:t xml:space="preserve"> w przestrzeni społecznej</w:t>
      </w:r>
      <w:r w:rsidRPr="00F21958">
        <w:rPr>
          <w:rFonts w:cstheme="minorHAnsi"/>
          <w:sz w:val="24"/>
          <w:szCs w:val="24"/>
        </w:rPr>
        <w:t>. Nowy kierunek oferuje pełny wybór ścieżki kształcenia z przygotowanych 28 modułów artystycznych, projektowych, animacyjnych oraz nauczycielskich wspartych 10 modułami z obszaru nauk o sztuce i filozofii.  Celem tych studiów jest kształcenie studentów w sposób indywidualny poprzez realizację własnego projektu artystycznego w kilku pracowniach przy ścisłej współpracy prowadzących, zarówno artystów jak i teoretyków. </w:t>
      </w:r>
    </w:p>
    <w:p w:rsidR="00DA114B" w:rsidRPr="00F21958" w:rsidRDefault="00DA114B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W roku bieżącym na Wydziale Sztuki studiowało:</w:t>
      </w: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Na studiach stacjonarnych- 596 studentów;</w:t>
      </w: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Na studiach niestacjonarnych - 56 studentów;</w:t>
      </w: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Na studiach doktoranckich - 36 studentów;</w:t>
      </w: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Na studiach podyplomowych - 14 studentów.</w:t>
      </w: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  <w:u w:val="single"/>
        </w:rPr>
        <w:t>Ogółem na Wydziale studiowało – 702 osób. </w:t>
      </w:r>
      <w:r w:rsidRPr="00F21958">
        <w:rPr>
          <w:rFonts w:cstheme="minorHAnsi"/>
          <w:sz w:val="24"/>
          <w:szCs w:val="24"/>
        </w:rPr>
        <w:t> </w:t>
      </w:r>
    </w:p>
    <w:p w:rsidR="000B798C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9669B" w:rsidRPr="00F21958" w:rsidRDefault="000B798C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W roku bieżącym </w:t>
      </w:r>
      <w:r w:rsidR="0059669B" w:rsidRPr="00F21958">
        <w:rPr>
          <w:rFonts w:cstheme="minorHAnsi"/>
          <w:sz w:val="24"/>
          <w:szCs w:val="24"/>
        </w:rPr>
        <w:t xml:space="preserve">Wydział Sztuki przygotował 150 miejsc </w:t>
      </w:r>
      <w:r w:rsidRPr="00F21958">
        <w:rPr>
          <w:rFonts w:cstheme="minorHAnsi"/>
          <w:sz w:val="24"/>
          <w:szCs w:val="24"/>
        </w:rPr>
        <w:t xml:space="preserve">dla kandydatów </w:t>
      </w:r>
      <w:r w:rsidR="0059669B" w:rsidRPr="00F21958">
        <w:rPr>
          <w:rFonts w:cstheme="minorHAnsi"/>
          <w:sz w:val="24"/>
          <w:szCs w:val="24"/>
        </w:rPr>
        <w:t>na studiach dziennych I stopnia, 120 miejsc na studiach</w:t>
      </w:r>
      <w:r w:rsidRPr="00F21958">
        <w:rPr>
          <w:rFonts w:cstheme="minorHAnsi"/>
          <w:sz w:val="24"/>
          <w:szCs w:val="24"/>
        </w:rPr>
        <w:t xml:space="preserve"> </w:t>
      </w:r>
      <w:r w:rsidR="0059669B" w:rsidRPr="00F21958">
        <w:rPr>
          <w:rFonts w:cstheme="minorHAnsi"/>
          <w:sz w:val="24"/>
          <w:szCs w:val="24"/>
        </w:rPr>
        <w:t>stacjonarnych II stopnia oraz 4 miejsc</w:t>
      </w:r>
      <w:r w:rsidRPr="00F21958">
        <w:rPr>
          <w:rFonts w:cstheme="minorHAnsi"/>
          <w:sz w:val="24"/>
          <w:szCs w:val="24"/>
        </w:rPr>
        <w:t>a</w:t>
      </w:r>
      <w:r w:rsidR="0059669B" w:rsidRPr="00F21958">
        <w:rPr>
          <w:rFonts w:cstheme="minorHAnsi"/>
          <w:sz w:val="24"/>
          <w:szCs w:val="24"/>
        </w:rPr>
        <w:t xml:space="preserve"> na studiach doktoranckich.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Tegoroczna rekrutacja na studia pierwszego stopnia:</w:t>
      </w:r>
    </w:p>
    <w:p w:rsidR="000B798C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1. </w:t>
      </w:r>
      <w:r w:rsidR="000B798C" w:rsidRPr="00F21958">
        <w:rPr>
          <w:rFonts w:cstheme="minorHAnsi"/>
          <w:sz w:val="24"/>
          <w:szCs w:val="24"/>
        </w:rPr>
        <w:t>Sztuka i Media  – 87 (4,8)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2. </w:t>
      </w:r>
      <w:r w:rsidR="000B798C" w:rsidRPr="00F21958">
        <w:rPr>
          <w:rFonts w:cstheme="minorHAnsi"/>
          <w:sz w:val="24"/>
          <w:szCs w:val="24"/>
        </w:rPr>
        <w:t>Digital Design – 130 (4,6)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lastRenderedPageBreak/>
        <w:t>3. Grafika – 96 (3,4)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4. Wzornictwo  – 73 (2,6)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5. Malarstwo  – 43 (1,5)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6. Animacja kultury w przestrzeni społecznej  – 22 (0,9)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Wg stanu na lipiec zgłosiło się 453 kandydatów na studia I stopnia.  Wydział Sztuki ponownie odnotował wzrost liczby kandydatów </w:t>
      </w:r>
      <w:r w:rsidRPr="00F21958">
        <w:rPr>
          <w:rFonts w:cstheme="minorHAnsi"/>
          <w:b/>
          <w:sz w:val="24"/>
          <w:szCs w:val="24"/>
        </w:rPr>
        <w:t>o 30 osób, co stanowi wzrost o 8%</w:t>
      </w:r>
      <w:r w:rsidRPr="00F21958">
        <w:rPr>
          <w:rFonts w:cstheme="minorHAnsi"/>
          <w:sz w:val="24"/>
          <w:szCs w:val="24"/>
        </w:rPr>
        <w:t xml:space="preserve"> w stosunku do roku ubiegłego.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 </w:t>
      </w:r>
    </w:p>
    <w:p w:rsidR="00870370" w:rsidRPr="00F21958" w:rsidRDefault="0098323A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Rekrutacj</w:t>
      </w:r>
      <w:r w:rsidR="00C2509E" w:rsidRPr="00F21958">
        <w:rPr>
          <w:rFonts w:cstheme="minorHAnsi"/>
          <w:sz w:val="24"/>
          <w:szCs w:val="24"/>
        </w:rPr>
        <w:t>e</w:t>
      </w:r>
      <w:r w:rsidRPr="00F21958">
        <w:rPr>
          <w:rFonts w:cstheme="minorHAnsi"/>
          <w:sz w:val="24"/>
          <w:szCs w:val="24"/>
        </w:rPr>
        <w:t xml:space="preserve"> na studia II stopnia oraz na studia niestacjonarne, podyplomowe oraz doktoranckie odbędą się we wrześniu.</w:t>
      </w:r>
    </w:p>
    <w:p w:rsidR="00FF0E46" w:rsidRPr="00F21958" w:rsidRDefault="00FF0E46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A049D" w:rsidRPr="00F21958" w:rsidRDefault="009A049D" w:rsidP="00F2195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 xml:space="preserve">Osiągnięcia  Wydziału Sztuki w roku </w:t>
      </w:r>
      <w:proofErr w:type="spellStart"/>
      <w:r w:rsidRPr="00F21958">
        <w:rPr>
          <w:rFonts w:cstheme="minorHAnsi"/>
          <w:b/>
          <w:sz w:val="24"/>
          <w:szCs w:val="24"/>
        </w:rPr>
        <w:t>akadem</w:t>
      </w:r>
      <w:proofErr w:type="spellEnd"/>
      <w:r w:rsidRPr="00F21958">
        <w:rPr>
          <w:rFonts w:cstheme="minorHAnsi"/>
          <w:b/>
          <w:sz w:val="24"/>
          <w:szCs w:val="24"/>
        </w:rPr>
        <w:t>. 201</w:t>
      </w:r>
      <w:r w:rsidR="00514CB1" w:rsidRPr="00F21958">
        <w:rPr>
          <w:rFonts w:cstheme="minorHAnsi"/>
          <w:b/>
          <w:sz w:val="24"/>
          <w:szCs w:val="24"/>
        </w:rPr>
        <w:t>6</w:t>
      </w:r>
      <w:r w:rsidRPr="00F21958">
        <w:rPr>
          <w:rFonts w:cstheme="minorHAnsi"/>
          <w:b/>
          <w:sz w:val="24"/>
          <w:szCs w:val="24"/>
        </w:rPr>
        <w:t>/1</w:t>
      </w:r>
      <w:r w:rsidR="00514CB1" w:rsidRPr="00F21958">
        <w:rPr>
          <w:rFonts w:cstheme="minorHAnsi"/>
          <w:b/>
          <w:sz w:val="24"/>
          <w:szCs w:val="24"/>
        </w:rPr>
        <w:t>7</w:t>
      </w:r>
    </w:p>
    <w:p w:rsidR="007C6B46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 xml:space="preserve">Projekty </w:t>
      </w:r>
      <w:proofErr w:type="spellStart"/>
      <w:r w:rsidRPr="00F21958">
        <w:rPr>
          <w:rFonts w:cstheme="minorHAnsi"/>
          <w:sz w:val="24"/>
          <w:szCs w:val="24"/>
          <w:u w:val="single"/>
        </w:rPr>
        <w:t>artystyczno</w:t>
      </w:r>
      <w:proofErr w:type="spellEnd"/>
      <w:r w:rsidRPr="00F21958">
        <w:rPr>
          <w:rFonts w:cstheme="minorHAnsi"/>
          <w:sz w:val="24"/>
          <w:szCs w:val="24"/>
          <w:u w:val="single"/>
        </w:rPr>
        <w:t>–badawcze:</w:t>
      </w:r>
    </w:p>
    <w:p w:rsidR="00AA4B98" w:rsidRPr="00F21958" w:rsidRDefault="007C6B46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</w:rPr>
        <w:t>N</w:t>
      </w:r>
      <w:r w:rsidR="00871849" w:rsidRPr="00F21958">
        <w:rPr>
          <w:rFonts w:cstheme="minorHAnsi"/>
          <w:sz w:val="24"/>
          <w:szCs w:val="24"/>
        </w:rPr>
        <w:t xml:space="preserve">a wydziale działa </w:t>
      </w:r>
      <w:r w:rsidR="00871849" w:rsidRPr="00F21958">
        <w:rPr>
          <w:rFonts w:cstheme="minorHAnsi"/>
          <w:b/>
          <w:sz w:val="24"/>
          <w:szCs w:val="24"/>
        </w:rPr>
        <w:t>Ośrodek Film</w:t>
      </w:r>
      <w:r w:rsidR="00AA4B98" w:rsidRPr="00F21958">
        <w:rPr>
          <w:rFonts w:cstheme="minorHAnsi"/>
          <w:b/>
          <w:sz w:val="24"/>
          <w:szCs w:val="24"/>
        </w:rPr>
        <w:t>u o Kulturze, Sztuce i Oświacie</w:t>
      </w:r>
      <w:r w:rsidR="00AA4B98" w:rsidRPr="00F21958">
        <w:rPr>
          <w:rFonts w:cstheme="minorHAnsi"/>
          <w:sz w:val="24"/>
          <w:szCs w:val="24"/>
        </w:rPr>
        <w:t xml:space="preserve">, </w:t>
      </w:r>
      <w:r w:rsidR="007D5273" w:rsidRPr="00F21958">
        <w:rPr>
          <w:rFonts w:cstheme="minorHAnsi"/>
          <w:sz w:val="24"/>
          <w:szCs w:val="24"/>
        </w:rPr>
        <w:t>k</w:t>
      </w:r>
      <w:r w:rsidR="007D5273" w:rsidRPr="00F21958">
        <w:rPr>
          <w:rFonts w:cstheme="minorHAnsi"/>
          <w:bCs/>
          <w:sz w:val="24"/>
          <w:szCs w:val="24"/>
        </w:rPr>
        <w:t>tórego celem jest działalność artystyczno – naukowa, produkcja filmów oświatowych dotyczących kultury i sztuki</w:t>
      </w:r>
      <w:r w:rsidRPr="00F21958">
        <w:rPr>
          <w:rFonts w:cstheme="minorHAnsi"/>
          <w:bCs/>
          <w:sz w:val="24"/>
          <w:szCs w:val="24"/>
        </w:rPr>
        <w:t>.</w:t>
      </w:r>
    </w:p>
    <w:p w:rsidR="007C6B46" w:rsidRPr="00F21958" w:rsidRDefault="007C6B46" w:rsidP="00F2195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Realizacja i produkcja filmowa w bieżącym roku </w:t>
      </w:r>
      <w:proofErr w:type="spellStart"/>
      <w:r w:rsidRPr="00F21958">
        <w:rPr>
          <w:rFonts w:cstheme="minorHAnsi"/>
          <w:sz w:val="24"/>
          <w:szCs w:val="24"/>
        </w:rPr>
        <w:t>a</w:t>
      </w:r>
      <w:r w:rsidR="00514CB1" w:rsidRPr="00F21958">
        <w:rPr>
          <w:rFonts w:cstheme="minorHAnsi"/>
          <w:sz w:val="24"/>
          <w:szCs w:val="24"/>
        </w:rPr>
        <w:t>k</w:t>
      </w:r>
      <w:r w:rsidRPr="00F21958">
        <w:rPr>
          <w:rFonts w:cstheme="minorHAnsi"/>
          <w:sz w:val="24"/>
          <w:szCs w:val="24"/>
        </w:rPr>
        <w:t>adem</w:t>
      </w:r>
      <w:proofErr w:type="spellEnd"/>
      <w:r w:rsidRPr="00F21958">
        <w:rPr>
          <w:rFonts w:cstheme="minorHAnsi"/>
          <w:sz w:val="24"/>
          <w:szCs w:val="24"/>
        </w:rPr>
        <w:t>.:</w:t>
      </w:r>
    </w:p>
    <w:p w:rsidR="0059669B" w:rsidRPr="00F21958" w:rsidRDefault="0059669B" w:rsidP="00F21958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bCs/>
          <w:i/>
          <w:iCs/>
          <w:sz w:val="24"/>
          <w:szCs w:val="24"/>
        </w:rPr>
        <w:t>Pieniądze albo życie.. zaczyna się jutro</w:t>
      </w:r>
      <w:r w:rsidR="00DA114B" w:rsidRPr="00F21958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>Pracownia Demokracji (Roman Dziadkiewicz, Joanna Bednarczyk, Łukasz Surowiec, Aleksandra Kozuń, Przemysław Czepurko, Wojtek Ratajczak, Bernard Śmiałek, Anna Białek)</w:t>
      </w:r>
      <w:r w:rsidR="00DA114B" w:rsidRPr="00F21958">
        <w:rPr>
          <w:rFonts w:cstheme="minorHAnsi"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>Premiera: 23 kwietnia 2017, kino Mikro, Kraków</w:t>
      </w:r>
    </w:p>
    <w:p w:rsidR="0059669B" w:rsidRPr="00F21958" w:rsidRDefault="0059669B" w:rsidP="00F21958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F21958">
        <w:rPr>
          <w:rFonts w:cstheme="minorHAnsi"/>
          <w:sz w:val="24"/>
          <w:szCs w:val="24"/>
        </w:rPr>
        <w:t>Sebastian Lech, Wojciech Tylka, I rok lic. DD</w:t>
      </w:r>
      <w:r w:rsidR="00DA114B" w:rsidRPr="00F21958">
        <w:rPr>
          <w:rFonts w:cstheme="minorHAnsi"/>
          <w:sz w:val="24"/>
          <w:szCs w:val="24"/>
        </w:rPr>
        <w:t xml:space="preserve"> - </w:t>
      </w:r>
      <w:proofErr w:type="spellStart"/>
      <w:r w:rsidRPr="00F21958">
        <w:rPr>
          <w:rFonts w:cstheme="minorHAnsi"/>
          <w:i/>
          <w:iCs/>
          <w:sz w:val="24"/>
          <w:szCs w:val="24"/>
        </w:rPr>
        <w:t>Industrialkat</w:t>
      </w:r>
      <w:proofErr w:type="spellEnd"/>
      <w:r w:rsidRPr="00F21958">
        <w:rPr>
          <w:rFonts w:cstheme="minorHAnsi"/>
          <w:i/>
          <w:iCs/>
          <w:sz w:val="24"/>
          <w:szCs w:val="24"/>
        </w:rPr>
        <w:t>,</w:t>
      </w:r>
      <w:r w:rsidRPr="00F21958">
        <w:rPr>
          <w:rFonts w:cstheme="minorHAnsi"/>
          <w:sz w:val="24"/>
          <w:szCs w:val="24"/>
        </w:rPr>
        <w:t xml:space="preserve"> wideoklip to autorskiego utworu Sebastiana Lacha.</w:t>
      </w:r>
      <w:r w:rsidR="00DA114B" w:rsidRPr="00F21958">
        <w:rPr>
          <w:rFonts w:cstheme="minorHAnsi"/>
          <w:sz w:val="24"/>
          <w:szCs w:val="24"/>
        </w:rPr>
        <w:t xml:space="preserve"> (</w:t>
      </w:r>
      <w:r w:rsidRPr="00F21958">
        <w:rPr>
          <w:rFonts w:cstheme="minorHAnsi"/>
          <w:bCs/>
          <w:sz w:val="24"/>
          <w:szCs w:val="24"/>
        </w:rPr>
        <w:t>opiek</w:t>
      </w:r>
      <w:r w:rsidR="00DA114B" w:rsidRPr="00F21958">
        <w:rPr>
          <w:rFonts w:cstheme="minorHAnsi"/>
          <w:bCs/>
          <w:sz w:val="24"/>
          <w:szCs w:val="24"/>
        </w:rPr>
        <w:t>a</w:t>
      </w:r>
      <w:r w:rsidRPr="00F21958">
        <w:rPr>
          <w:rFonts w:cstheme="minorHAnsi"/>
          <w:bCs/>
          <w:sz w:val="24"/>
          <w:szCs w:val="24"/>
        </w:rPr>
        <w:t xml:space="preserve"> Piotr Filipiuk</w:t>
      </w:r>
      <w:r w:rsidR="00DA114B" w:rsidRPr="00F21958">
        <w:rPr>
          <w:rFonts w:cstheme="minorHAnsi"/>
          <w:bCs/>
          <w:sz w:val="24"/>
          <w:szCs w:val="24"/>
        </w:rPr>
        <w:t>)</w:t>
      </w:r>
    </w:p>
    <w:p w:rsidR="0059669B" w:rsidRPr="00F21958" w:rsidRDefault="0059669B" w:rsidP="00F21958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Marcin Mądzik, Artur Róg, I rok lic. DD</w:t>
      </w:r>
      <w:r w:rsidR="00DA114B" w:rsidRPr="00F21958">
        <w:rPr>
          <w:rFonts w:cstheme="minorHAnsi"/>
          <w:sz w:val="24"/>
          <w:szCs w:val="24"/>
        </w:rPr>
        <w:t xml:space="preserve"> - </w:t>
      </w:r>
      <w:r w:rsidRPr="00F21958">
        <w:rPr>
          <w:rFonts w:cstheme="minorHAnsi"/>
          <w:i/>
          <w:iCs/>
          <w:sz w:val="24"/>
          <w:szCs w:val="24"/>
        </w:rPr>
        <w:t>Roch Kowalski,</w:t>
      </w:r>
      <w:r w:rsidRPr="00F21958">
        <w:rPr>
          <w:rFonts w:cstheme="minorHAnsi"/>
          <w:sz w:val="24"/>
          <w:szCs w:val="24"/>
        </w:rPr>
        <w:t xml:space="preserve"> dokument</w:t>
      </w:r>
      <w:r w:rsidR="00DA114B" w:rsidRPr="00F21958">
        <w:rPr>
          <w:rFonts w:cstheme="minorHAnsi"/>
          <w:sz w:val="24"/>
          <w:szCs w:val="24"/>
        </w:rPr>
        <w:t xml:space="preserve"> (</w:t>
      </w:r>
      <w:r w:rsidR="00DA114B" w:rsidRPr="00F21958">
        <w:rPr>
          <w:rFonts w:cstheme="minorHAnsi"/>
          <w:bCs/>
          <w:sz w:val="24"/>
          <w:szCs w:val="24"/>
        </w:rPr>
        <w:t>opieka Piotr Filipiuk)</w:t>
      </w:r>
    </w:p>
    <w:p w:rsidR="0059669B" w:rsidRPr="00F21958" w:rsidRDefault="0059669B" w:rsidP="00F21958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Małgorzata Szostak, Angelika Mizia, Julia </w:t>
      </w:r>
      <w:proofErr w:type="spellStart"/>
      <w:r w:rsidRPr="00F21958">
        <w:rPr>
          <w:rFonts w:cstheme="minorHAnsi"/>
          <w:sz w:val="24"/>
          <w:szCs w:val="24"/>
        </w:rPr>
        <w:t>Siekańska</w:t>
      </w:r>
      <w:proofErr w:type="spellEnd"/>
      <w:r w:rsidRPr="00F21958">
        <w:rPr>
          <w:rFonts w:cstheme="minorHAnsi"/>
          <w:sz w:val="24"/>
          <w:szCs w:val="24"/>
        </w:rPr>
        <w:t>, I rok lic. DD</w:t>
      </w:r>
      <w:r w:rsidR="00DA114B" w:rsidRPr="00F21958">
        <w:rPr>
          <w:rFonts w:cstheme="minorHAnsi"/>
          <w:sz w:val="24"/>
          <w:szCs w:val="24"/>
        </w:rPr>
        <w:t xml:space="preserve"> - </w:t>
      </w:r>
      <w:proofErr w:type="spellStart"/>
      <w:r w:rsidRPr="00F21958">
        <w:rPr>
          <w:rFonts w:cstheme="minorHAnsi"/>
          <w:i/>
          <w:sz w:val="24"/>
          <w:szCs w:val="24"/>
        </w:rPr>
        <w:t>Living</w:t>
      </w:r>
      <w:proofErr w:type="spellEnd"/>
      <w:r w:rsidRPr="00F21958">
        <w:rPr>
          <w:rFonts w:cstheme="minorHAnsi"/>
          <w:i/>
          <w:sz w:val="24"/>
          <w:szCs w:val="24"/>
        </w:rPr>
        <w:t xml:space="preserve"> with bulimia – </w:t>
      </w:r>
      <w:r w:rsidRPr="00F21958">
        <w:rPr>
          <w:rFonts w:cstheme="minorHAnsi"/>
          <w:sz w:val="24"/>
          <w:szCs w:val="24"/>
        </w:rPr>
        <w:t>reklama społeczna dotycząca problemu bulimii</w:t>
      </w:r>
      <w:r w:rsidR="00DA114B" w:rsidRPr="00F21958">
        <w:rPr>
          <w:rFonts w:cstheme="minorHAnsi"/>
          <w:sz w:val="24"/>
          <w:szCs w:val="24"/>
        </w:rPr>
        <w:t>. (</w:t>
      </w:r>
      <w:r w:rsidR="00DA114B" w:rsidRPr="00F21958">
        <w:rPr>
          <w:rFonts w:cstheme="minorHAnsi"/>
          <w:bCs/>
          <w:sz w:val="24"/>
          <w:szCs w:val="24"/>
        </w:rPr>
        <w:t>opieka Piotr Filipiuk)</w:t>
      </w:r>
    </w:p>
    <w:p w:rsidR="0059669B" w:rsidRPr="00F21958" w:rsidRDefault="00DA114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w produkcji:</w:t>
      </w:r>
    </w:p>
    <w:p w:rsidR="0059669B" w:rsidRPr="00F21958" w:rsidRDefault="0059669B" w:rsidP="00F21958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F21958">
        <w:rPr>
          <w:rFonts w:cstheme="minorHAnsi"/>
          <w:i/>
          <w:sz w:val="24"/>
          <w:szCs w:val="24"/>
        </w:rPr>
        <w:t>Rytka</w:t>
      </w:r>
      <w:proofErr w:type="spellEnd"/>
      <w:r w:rsidRPr="00F21958">
        <w:rPr>
          <w:rFonts w:cstheme="minorHAnsi"/>
          <w:i/>
          <w:sz w:val="24"/>
          <w:szCs w:val="24"/>
        </w:rPr>
        <w:t xml:space="preserve"> (tytuł roboczy)</w:t>
      </w:r>
      <w:r w:rsidR="00DA114B" w:rsidRPr="00F21958">
        <w:rPr>
          <w:rFonts w:cstheme="minorHAnsi"/>
          <w:i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>Reżyseria: Karol Palka</w:t>
      </w:r>
      <w:r w:rsidR="00DA114B" w:rsidRPr="00F21958">
        <w:rPr>
          <w:rFonts w:cstheme="minorHAnsi"/>
          <w:sz w:val="24"/>
          <w:szCs w:val="24"/>
        </w:rPr>
        <w:t>,</w:t>
      </w:r>
      <w:r w:rsidRPr="00F21958">
        <w:rPr>
          <w:rFonts w:cstheme="minorHAnsi"/>
          <w:sz w:val="24"/>
          <w:szCs w:val="24"/>
        </w:rPr>
        <w:t xml:space="preserve"> Daniel </w:t>
      </w:r>
      <w:proofErr w:type="spellStart"/>
      <w:r w:rsidRPr="00F21958">
        <w:rPr>
          <w:rFonts w:cstheme="minorHAnsi"/>
          <w:sz w:val="24"/>
          <w:szCs w:val="24"/>
        </w:rPr>
        <w:t>Rycharski</w:t>
      </w:r>
      <w:proofErr w:type="spellEnd"/>
      <w:r w:rsidR="00DA114B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 xml:space="preserve">Scenariusz: Daniel </w:t>
      </w:r>
      <w:proofErr w:type="spellStart"/>
      <w:r w:rsidRPr="00F21958">
        <w:rPr>
          <w:rFonts w:cstheme="minorHAnsi"/>
          <w:sz w:val="24"/>
          <w:szCs w:val="24"/>
        </w:rPr>
        <w:t>Rycharski</w:t>
      </w:r>
      <w:proofErr w:type="spellEnd"/>
      <w:r w:rsidRPr="00F21958">
        <w:rPr>
          <w:rFonts w:cstheme="minorHAnsi"/>
          <w:sz w:val="24"/>
          <w:szCs w:val="24"/>
        </w:rPr>
        <w:t>, Michał Zawada, Karol Pałka</w:t>
      </w:r>
      <w:r w:rsidR="00DA114B" w:rsidRPr="00F21958">
        <w:rPr>
          <w:rFonts w:cstheme="minorHAnsi"/>
          <w:sz w:val="24"/>
          <w:szCs w:val="24"/>
        </w:rPr>
        <w:t xml:space="preserve"> - d</w:t>
      </w:r>
      <w:r w:rsidRPr="00F21958">
        <w:rPr>
          <w:rFonts w:cstheme="minorHAnsi"/>
          <w:sz w:val="24"/>
          <w:szCs w:val="24"/>
        </w:rPr>
        <w:t>ata premiery: październik 2017</w:t>
      </w:r>
    </w:p>
    <w:p w:rsidR="0059669B" w:rsidRPr="00F21958" w:rsidRDefault="0059669B" w:rsidP="00F21958">
      <w:pPr>
        <w:pStyle w:val="Akapitzlist"/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21958">
        <w:rPr>
          <w:rFonts w:cstheme="minorHAnsi"/>
          <w:sz w:val="24"/>
          <w:szCs w:val="24"/>
        </w:rPr>
        <w:t>Trailer</w:t>
      </w:r>
      <w:proofErr w:type="spellEnd"/>
      <w:r w:rsidRPr="00F21958">
        <w:rPr>
          <w:rFonts w:cstheme="minorHAnsi"/>
          <w:sz w:val="24"/>
          <w:szCs w:val="24"/>
        </w:rPr>
        <w:t xml:space="preserve"> do książki Renata </w:t>
      </w:r>
      <w:proofErr w:type="spellStart"/>
      <w:r w:rsidRPr="00F21958">
        <w:rPr>
          <w:rFonts w:cstheme="minorHAnsi"/>
          <w:sz w:val="24"/>
          <w:szCs w:val="24"/>
        </w:rPr>
        <w:t>Rusnak</w:t>
      </w:r>
      <w:proofErr w:type="spellEnd"/>
      <w:r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i/>
          <w:sz w:val="24"/>
          <w:szCs w:val="24"/>
        </w:rPr>
        <w:t>171 podróż Bazylii</w:t>
      </w:r>
      <w:r w:rsidRPr="00F21958">
        <w:rPr>
          <w:rFonts w:cstheme="minorHAnsi"/>
          <w:sz w:val="24"/>
          <w:szCs w:val="24"/>
        </w:rPr>
        <w:t>, Wydawnictwo Naturalne 2017</w:t>
      </w:r>
      <w:r w:rsidR="00DA114B" w:rsidRPr="00F21958">
        <w:rPr>
          <w:rFonts w:cstheme="minorHAnsi"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 xml:space="preserve">Reżyseria i scenariusz: Wiera </w:t>
      </w:r>
      <w:proofErr w:type="spellStart"/>
      <w:r w:rsidRPr="00F21958">
        <w:rPr>
          <w:rFonts w:cstheme="minorHAnsi"/>
          <w:sz w:val="24"/>
          <w:szCs w:val="24"/>
        </w:rPr>
        <w:t>Zalutskaya</w:t>
      </w:r>
      <w:proofErr w:type="spellEnd"/>
      <w:r w:rsidR="00DA114B" w:rsidRPr="00F21958">
        <w:rPr>
          <w:rFonts w:cstheme="minorHAnsi"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>Operatorka kamery i montażystka: Teresa Gutkowska</w:t>
      </w:r>
      <w:r w:rsidR="00DA114B" w:rsidRPr="00F21958">
        <w:rPr>
          <w:rFonts w:cstheme="minorHAnsi"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 xml:space="preserve">Data premiery: </w:t>
      </w:r>
      <w:r w:rsidR="00DA114B" w:rsidRPr="00F21958">
        <w:rPr>
          <w:rFonts w:cstheme="minorHAnsi"/>
          <w:sz w:val="24"/>
          <w:szCs w:val="24"/>
        </w:rPr>
        <w:t>wrzesień</w:t>
      </w:r>
      <w:r w:rsidRPr="00F21958">
        <w:rPr>
          <w:rFonts w:cstheme="minorHAnsi"/>
          <w:sz w:val="24"/>
          <w:szCs w:val="24"/>
        </w:rPr>
        <w:t xml:space="preserve"> 2017</w:t>
      </w:r>
    </w:p>
    <w:p w:rsidR="0059669B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C2686" w:rsidRPr="00F21958" w:rsidRDefault="000F03E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Granty NCN realizowane na wydziale:</w:t>
      </w:r>
    </w:p>
    <w:p w:rsidR="000F03ED" w:rsidRPr="00F21958" w:rsidRDefault="000F03ED" w:rsidP="00F21958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Diana Wasilewska</w:t>
      </w:r>
      <w:r w:rsidR="005B051E" w:rsidRPr="00F21958">
        <w:rPr>
          <w:rFonts w:cstheme="minorHAnsi"/>
          <w:sz w:val="24"/>
          <w:szCs w:val="24"/>
        </w:rPr>
        <w:t xml:space="preserve"> - kierownik grantu NCN w programie Sonata (</w:t>
      </w:r>
      <w:r w:rsidR="005B051E" w:rsidRPr="00F21958">
        <w:rPr>
          <w:rFonts w:cstheme="minorHAnsi"/>
          <w:i/>
          <w:iCs/>
          <w:sz w:val="24"/>
          <w:szCs w:val="24"/>
        </w:rPr>
        <w:t xml:space="preserve">Mieczysław </w:t>
      </w:r>
      <w:proofErr w:type="spellStart"/>
      <w:r w:rsidR="005B051E" w:rsidRPr="00F21958">
        <w:rPr>
          <w:rFonts w:cstheme="minorHAnsi"/>
          <w:i/>
          <w:iCs/>
          <w:sz w:val="24"/>
          <w:szCs w:val="24"/>
        </w:rPr>
        <w:t>Treter</w:t>
      </w:r>
      <w:proofErr w:type="spellEnd"/>
      <w:r w:rsidR="005B051E" w:rsidRPr="00F21958">
        <w:rPr>
          <w:rFonts w:cstheme="minorHAnsi"/>
          <w:i/>
          <w:iCs/>
          <w:sz w:val="24"/>
          <w:szCs w:val="24"/>
        </w:rPr>
        <w:t xml:space="preserve"> – estetyk i krytyk sztuki oraz organizator życia kulturalnego w międzywojennej Polsce</w:t>
      </w:r>
      <w:r w:rsidR="005B051E" w:rsidRPr="00F21958">
        <w:rPr>
          <w:rFonts w:cstheme="minorHAnsi"/>
          <w:sz w:val="24"/>
          <w:szCs w:val="24"/>
        </w:rPr>
        <w:t>).</w:t>
      </w:r>
    </w:p>
    <w:p w:rsidR="000F03ED" w:rsidRPr="00F21958" w:rsidRDefault="000F03ED" w:rsidP="00F21958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i/>
          <w:iCs/>
          <w:sz w:val="24"/>
          <w:szCs w:val="24"/>
        </w:rPr>
      </w:pPr>
      <w:r w:rsidRPr="00F21958">
        <w:rPr>
          <w:rFonts w:cstheme="minorHAnsi"/>
          <w:sz w:val="24"/>
          <w:szCs w:val="24"/>
        </w:rPr>
        <w:t>Agata Wójcik</w:t>
      </w:r>
      <w:r w:rsidR="005B051E" w:rsidRPr="00F21958">
        <w:rPr>
          <w:rFonts w:cstheme="minorHAnsi"/>
          <w:sz w:val="24"/>
          <w:szCs w:val="24"/>
        </w:rPr>
        <w:t xml:space="preserve"> - kierownik grantu NCN w programie Sonata</w:t>
      </w:r>
      <w:r w:rsidR="005B051E" w:rsidRPr="00F21958">
        <w:rPr>
          <w:rFonts w:cstheme="minorHAnsi"/>
          <w:i/>
          <w:iCs/>
          <w:sz w:val="24"/>
          <w:szCs w:val="24"/>
        </w:rPr>
        <w:t xml:space="preserve"> (Ojcowie polskiego designu. Towarzystwo Polska Sztuka Stosowana. Architektura wnętrz i meblarstwo)</w:t>
      </w:r>
    </w:p>
    <w:p w:rsidR="001154C8" w:rsidRPr="00F21958" w:rsidRDefault="000B798C" w:rsidP="00F21958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F21958">
        <w:rPr>
          <w:rFonts w:cstheme="minorHAnsi"/>
          <w:iCs/>
          <w:sz w:val="24"/>
          <w:szCs w:val="24"/>
        </w:rPr>
        <w:lastRenderedPageBreak/>
        <w:t>Katarzyna Wojdyła oraz Jakub Z</w:t>
      </w:r>
      <w:r w:rsidR="00CD55F4" w:rsidRPr="00F21958">
        <w:rPr>
          <w:rFonts w:cstheme="minorHAnsi"/>
          <w:iCs/>
          <w:sz w:val="24"/>
          <w:szCs w:val="24"/>
        </w:rPr>
        <w:t xml:space="preserve">ychowicz realizowali grant </w:t>
      </w:r>
      <w:r w:rsidR="001154C8" w:rsidRPr="00F21958">
        <w:rPr>
          <w:rFonts w:cstheme="minorHAnsi"/>
          <w:i/>
          <w:iCs/>
          <w:sz w:val="24"/>
          <w:szCs w:val="24"/>
        </w:rPr>
        <w:t>Bon na Innowację</w:t>
      </w:r>
      <w:r w:rsidR="00CD55F4" w:rsidRPr="00F21958">
        <w:rPr>
          <w:rFonts w:cstheme="minorHAnsi"/>
          <w:iCs/>
          <w:sz w:val="24"/>
          <w:szCs w:val="24"/>
        </w:rPr>
        <w:t xml:space="preserve"> we współpracy z firmą Andersen. Efektem współpracy są projekty edukacyjnych gier planszowych dla dzieci.</w:t>
      </w:r>
    </w:p>
    <w:p w:rsidR="00CD55F4" w:rsidRPr="00F21958" w:rsidRDefault="00CD55F4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B6832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Dz</w:t>
      </w:r>
      <w:r w:rsidR="00CB6832" w:rsidRPr="00F21958">
        <w:rPr>
          <w:rFonts w:cstheme="minorHAnsi"/>
          <w:sz w:val="24"/>
          <w:szCs w:val="24"/>
          <w:u w:val="single"/>
        </w:rPr>
        <w:t>iałalność naukowa i artystyczna – konferencje</w:t>
      </w:r>
      <w:r w:rsidR="00AA4B98" w:rsidRPr="00F21958">
        <w:rPr>
          <w:rFonts w:cstheme="minorHAnsi"/>
          <w:sz w:val="24"/>
          <w:szCs w:val="24"/>
          <w:u w:val="single"/>
        </w:rPr>
        <w:t xml:space="preserve"> </w:t>
      </w:r>
      <w:r w:rsidR="00CB6832" w:rsidRPr="00F21958">
        <w:rPr>
          <w:rFonts w:cstheme="minorHAnsi"/>
          <w:sz w:val="24"/>
          <w:szCs w:val="24"/>
          <w:u w:val="single"/>
        </w:rPr>
        <w:t>i wystawy zorganizowane przez wydział:</w:t>
      </w:r>
    </w:p>
    <w:p w:rsidR="00F66022" w:rsidRPr="00F21958" w:rsidRDefault="00F66022" w:rsidP="00F21958">
      <w:pPr>
        <w:pStyle w:val="Bezodstpw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 xml:space="preserve">W ramach czwartego już wydarzenia </w:t>
      </w:r>
      <w:r w:rsidRPr="00F21958">
        <w:rPr>
          <w:rFonts w:cstheme="minorHAnsi"/>
          <w:b/>
          <w:i/>
          <w:sz w:val="24"/>
          <w:szCs w:val="24"/>
        </w:rPr>
        <w:t>Wydział Sztuki w Mieście 5.0</w:t>
      </w:r>
      <w:r w:rsidRPr="00F21958">
        <w:rPr>
          <w:rFonts w:cstheme="minorHAnsi"/>
          <w:b/>
          <w:sz w:val="24"/>
          <w:szCs w:val="24"/>
        </w:rPr>
        <w:t xml:space="preserve"> odbył </w:t>
      </w:r>
      <w:r w:rsidR="00DA114B" w:rsidRPr="00F21958">
        <w:rPr>
          <w:rFonts w:cstheme="minorHAnsi"/>
          <w:b/>
          <w:sz w:val="24"/>
          <w:szCs w:val="24"/>
        </w:rPr>
        <w:t>się</w:t>
      </w:r>
      <w:r w:rsidRPr="00F21958">
        <w:rPr>
          <w:rFonts w:cstheme="minorHAnsi"/>
          <w:b/>
          <w:sz w:val="24"/>
          <w:szCs w:val="24"/>
        </w:rPr>
        <w:t xml:space="preserve"> cykl wystaw w czerwcu 2017 r.: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  <w:lang w:val="en-US"/>
        </w:rPr>
      </w:pPr>
      <w:r w:rsidRPr="00F21958">
        <w:rPr>
          <w:rFonts w:cstheme="minorHAnsi"/>
          <w:b/>
          <w:i/>
          <w:sz w:val="24"/>
          <w:szCs w:val="24"/>
          <w:lang w:val="en-US"/>
        </w:rPr>
        <w:t>In progress…</w:t>
      </w:r>
      <w:r w:rsidR="00DA114B" w:rsidRPr="00F21958">
        <w:rPr>
          <w:rFonts w:cstheme="minorHAnsi"/>
          <w:b/>
          <w:i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Galeria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Plus, </w:t>
      </w:r>
      <w:proofErr w:type="spellStart"/>
      <w:r w:rsidRPr="00F21958">
        <w:rPr>
          <w:rFonts w:cstheme="minorHAnsi"/>
          <w:sz w:val="24"/>
          <w:szCs w:val="24"/>
          <w:lang w:val="en-US"/>
        </w:rPr>
        <w:t>ul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. </w:t>
      </w:r>
      <w:r w:rsidRPr="00F21958">
        <w:rPr>
          <w:rFonts w:cstheme="minorHAnsi"/>
          <w:sz w:val="24"/>
          <w:szCs w:val="24"/>
        </w:rPr>
        <w:t>Podchorążych 2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#</w:t>
      </w:r>
      <w:proofErr w:type="spellStart"/>
      <w:r w:rsidRPr="00F21958">
        <w:rPr>
          <w:rFonts w:cstheme="minorHAnsi"/>
          <w:b/>
          <w:i/>
          <w:sz w:val="24"/>
          <w:szCs w:val="24"/>
        </w:rPr>
        <w:t>książka&amp;ilustracja</w:t>
      </w:r>
      <w:proofErr w:type="spellEnd"/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Galeria Znaczy się, ul. Kościuszki 37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Zdystansowani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</w:t>
      </w:r>
      <w:r w:rsidRPr="00F21958">
        <w:rPr>
          <w:rFonts w:cstheme="minorHAnsi"/>
          <w:sz w:val="24"/>
          <w:szCs w:val="24"/>
        </w:rPr>
        <w:t>Galeria Dystans, ul. Świętego Krzyża 14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Z oka i z wyobraźni</w:t>
      </w:r>
      <w:r w:rsidR="00DA114B" w:rsidRPr="00F21958">
        <w:rPr>
          <w:rFonts w:cstheme="minorHAnsi"/>
          <w:b/>
          <w:i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 xml:space="preserve">Galeria </w:t>
      </w:r>
      <w:proofErr w:type="spellStart"/>
      <w:r w:rsidRPr="00F21958">
        <w:rPr>
          <w:rFonts w:cstheme="minorHAnsi"/>
          <w:sz w:val="24"/>
          <w:szCs w:val="24"/>
        </w:rPr>
        <w:t>Lamelli</w:t>
      </w:r>
      <w:proofErr w:type="spellEnd"/>
      <w:r w:rsidRPr="00F21958">
        <w:rPr>
          <w:rFonts w:cstheme="minorHAnsi"/>
          <w:sz w:val="24"/>
          <w:szCs w:val="24"/>
        </w:rPr>
        <w:t>, ul. Mikołajska 2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Pięć stron świata</w:t>
      </w:r>
      <w:r w:rsidR="00DA114B" w:rsidRPr="00F21958">
        <w:rPr>
          <w:rFonts w:cstheme="minorHAnsi"/>
          <w:b/>
          <w:i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>Mini Galeria, ul. Mikołajska 2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>(</w:t>
      </w:r>
      <w:r w:rsidRPr="00F21958">
        <w:rPr>
          <w:rFonts w:cstheme="minorHAnsi"/>
          <w:b/>
          <w:i/>
          <w:sz w:val="24"/>
          <w:szCs w:val="24"/>
        </w:rPr>
        <w:t>nie) do pary?</w:t>
      </w:r>
      <w:r w:rsidR="00DA114B" w:rsidRPr="00F21958">
        <w:rPr>
          <w:rFonts w:cstheme="minorHAnsi"/>
          <w:b/>
          <w:i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 xml:space="preserve">Żarówka </w:t>
      </w:r>
      <w:proofErr w:type="spellStart"/>
      <w:r w:rsidRPr="00F21958">
        <w:rPr>
          <w:rFonts w:cstheme="minorHAnsi"/>
          <w:sz w:val="24"/>
          <w:szCs w:val="24"/>
        </w:rPr>
        <w:t>Cafe</w:t>
      </w:r>
      <w:proofErr w:type="spellEnd"/>
      <w:r w:rsidRPr="00F21958">
        <w:rPr>
          <w:rFonts w:cstheme="minorHAnsi"/>
          <w:sz w:val="24"/>
          <w:szCs w:val="24"/>
        </w:rPr>
        <w:t>, ul. Floriańska 20</w:t>
      </w:r>
    </w:p>
    <w:p w:rsidR="00CD55F4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Do góry nogami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proofErr w:type="spellStart"/>
      <w:r w:rsidRPr="00F21958">
        <w:rPr>
          <w:rFonts w:cstheme="minorHAnsi"/>
          <w:sz w:val="24"/>
          <w:szCs w:val="24"/>
        </w:rPr>
        <w:t>Fresz</w:t>
      </w:r>
      <w:proofErr w:type="spellEnd"/>
      <w:r w:rsidRPr="00F21958">
        <w:rPr>
          <w:rFonts w:cstheme="minorHAnsi"/>
          <w:sz w:val="24"/>
          <w:szCs w:val="24"/>
        </w:rPr>
        <w:t xml:space="preserve"> Gallery, ul. Karmelicka 18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Kontaminacja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Galeria Wydziału Sztuki UP, ul. Mazowiecka 43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Bez obciachu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Galeria 43/20, ul. Mazowiecka 43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Czy to film?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Galeria 43/20, ul. Mazowiecka 43/20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 xml:space="preserve">Koncert zespołu </w:t>
      </w:r>
      <w:r w:rsidRPr="00F21958">
        <w:rPr>
          <w:rFonts w:cstheme="minorHAnsi"/>
          <w:b/>
          <w:i/>
          <w:sz w:val="24"/>
          <w:szCs w:val="24"/>
        </w:rPr>
        <w:t>Łotry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ul. Mazowiecka 43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  <w:r w:rsidRPr="00F21958">
        <w:rPr>
          <w:rFonts w:eastAsia="Times New Roman" w:cstheme="minorHAnsi"/>
          <w:b/>
          <w:i/>
          <w:sz w:val="24"/>
          <w:szCs w:val="24"/>
        </w:rPr>
        <w:t xml:space="preserve">KINO FLYER - </w:t>
      </w:r>
      <w:r w:rsidRPr="00F21958">
        <w:rPr>
          <w:rFonts w:eastAsia="Times New Roman" w:cstheme="minorHAnsi"/>
          <w:sz w:val="24"/>
          <w:szCs w:val="24"/>
        </w:rPr>
        <w:t xml:space="preserve">Zestaw animacji zrealizowanych przez studentów w Pracowni Filmu Animowanego Wydziału Sztuki na kierunkach Grafika i Digital Design. Projekt umożliwia nieograniczony dostęp do filmów i wyświetlanie ich na dowolnym nośniku, w dowolnym czasie i miejscu </w:t>
      </w:r>
      <w:proofErr w:type="spellStart"/>
      <w:r w:rsidRPr="00F21958">
        <w:rPr>
          <w:rFonts w:eastAsia="Times New Roman" w:cstheme="minorHAnsi"/>
          <w:sz w:val="24"/>
          <w:szCs w:val="24"/>
        </w:rPr>
        <w:t>u</w:t>
      </w:r>
      <w:r w:rsidR="00CD55F4" w:rsidRPr="00F21958">
        <w:rPr>
          <w:rFonts w:eastAsia="Times New Roman" w:cstheme="minorHAnsi"/>
          <w:sz w:val="24"/>
          <w:szCs w:val="24"/>
        </w:rPr>
        <w:t>dostepniony</w:t>
      </w:r>
      <w:proofErr w:type="spellEnd"/>
      <w:r w:rsidRPr="00F21958">
        <w:rPr>
          <w:rFonts w:eastAsia="Times New Roman" w:cstheme="minorHAnsi"/>
          <w:sz w:val="24"/>
          <w:szCs w:val="24"/>
        </w:rPr>
        <w:t xml:space="preserve"> za pomocą kodów QR. 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F21958">
        <w:rPr>
          <w:rFonts w:cstheme="minorHAnsi"/>
          <w:b/>
          <w:i/>
          <w:sz w:val="24"/>
          <w:szCs w:val="24"/>
        </w:rPr>
        <w:t>ZGRZYTanie</w:t>
      </w:r>
      <w:proofErr w:type="spellEnd"/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proofErr w:type="spellStart"/>
      <w:r w:rsidRPr="00F21958">
        <w:rPr>
          <w:rFonts w:cstheme="minorHAnsi"/>
          <w:sz w:val="24"/>
          <w:szCs w:val="24"/>
          <w:highlight w:val="white"/>
        </w:rPr>
        <w:t>ARTzona</w:t>
      </w:r>
      <w:proofErr w:type="spellEnd"/>
      <w:r w:rsidRPr="00F21958">
        <w:rPr>
          <w:rFonts w:cstheme="minorHAnsi"/>
          <w:sz w:val="24"/>
          <w:szCs w:val="24"/>
          <w:highlight w:val="white"/>
        </w:rPr>
        <w:t xml:space="preserve"> Ośrodka Kultury im. C. K. Norwida, Os. Górali 4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UKŁAD SPRZĘŻONY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proofErr w:type="spellStart"/>
      <w:r w:rsidRPr="00F21958">
        <w:rPr>
          <w:rFonts w:cstheme="minorHAnsi"/>
          <w:sz w:val="24"/>
          <w:szCs w:val="24"/>
          <w:highlight w:val="white"/>
        </w:rPr>
        <w:t>ARTzona</w:t>
      </w:r>
      <w:proofErr w:type="spellEnd"/>
      <w:r w:rsidRPr="00F21958">
        <w:rPr>
          <w:rFonts w:cstheme="minorHAnsi"/>
          <w:sz w:val="24"/>
          <w:szCs w:val="24"/>
          <w:highlight w:val="white"/>
        </w:rPr>
        <w:t xml:space="preserve"> Ośrodka Kultury im. C. K. Norwida, Os. Górali 4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F21958">
        <w:rPr>
          <w:rFonts w:cstheme="minorHAnsi"/>
          <w:b/>
          <w:i/>
          <w:sz w:val="24"/>
          <w:szCs w:val="24"/>
        </w:rPr>
        <w:t>blisko.bliżej</w:t>
      </w:r>
      <w:proofErr w:type="spellEnd"/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proofErr w:type="spellStart"/>
      <w:r w:rsidRPr="00F21958">
        <w:rPr>
          <w:rFonts w:cstheme="minorHAnsi"/>
          <w:sz w:val="24"/>
          <w:szCs w:val="24"/>
        </w:rPr>
        <w:t>Cricoteka</w:t>
      </w:r>
      <w:proofErr w:type="spellEnd"/>
      <w:r w:rsidRPr="00F21958">
        <w:rPr>
          <w:rFonts w:cstheme="minorHAnsi"/>
          <w:sz w:val="24"/>
          <w:szCs w:val="24"/>
        </w:rPr>
        <w:t>, ul. Nadwiślańska 2-4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Instytut Pamięci Zmysłowej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 xml:space="preserve">Skład </w:t>
      </w:r>
      <w:proofErr w:type="spellStart"/>
      <w:r w:rsidRPr="00F21958">
        <w:rPr>
          <w:rFonts w:cstheme="minorHAnsi"/>
          <w:sz w:val="24"/>
          <w:szCs w:val="24"/>
        </w:rPr>
        <w:t>Długa,ul</w:t>
      </w:r>
      <w:proofErr w:type="spellEnd"/>
      <w:r w:rsidRPr="00F21958">
        <w:rPr>
          <w:rFonts w:cstheme="minorHAnsi"/>
          <w:sz w:val="24"/>
          <w:szCs w:val="24"/>
        </w:rPr>
        <w:t>. Długa 72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Ionesco na potęgę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Spektakl teatralny zrealizowany przez Grupę Teatralną „</w:t>
      </w:r>
      <w:proofErr w:type="spellStart"/>
      <w:r w:rsidRPr="00F21958">
        <w:rPr>
          <w:rFonts w:cstheme="minorHAnsi"/>
          <w:sz w:val="24"/>
          <w:szCs w:val="24"/>
        </w:rPr>
        <w:t>Errara</w:t>
      </w:r>
      <w:proofErr w:type="spellEnd"/>
      <w:r w:rsidRPr="00F21958">
        <w:rPr>
          <w:rFonts w:cstheme="minorHAnsi"/>
          <w:sz w:val="24"/>
          <w:szCs w:val="24"/>
        </w:rPr>
        <w:t>” działającą przy Kole Artystyczno-Naukowym Instytutu Malarstwa i Edukacji Artystycznej.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 xml:space="preserve">Przegląd Projektowania Graficznego </w:t>
      </w:r>
      <w:proofErr w:type="spellStart"/>
      <w:r w:rsidRPr="00F21958">
        <w:rPr>
          <w:rFonts w:cstheme="minorHAnsi"/>
          <w:b/>
          <w:i/>
          <w:sz w:val="24"/>
          <w:szCs w:val="24"/>
        </w:rPr>
        <w:t>L.UP'a</w:t>
      </w:r>
      <w:proofErr w:type="spellEnd"/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Muzeum AGH, Al. Mickiewicza 30, Budynek C-2, V piętro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Akcja Truskawkowa 4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Zarząd Zieleni Miejskiej w Krakowie, Stadion Wisły</w:t>
      </w:r>
      <w:r w:rsidR="00F21958" w:rsidRPr="00F21958">
        <w:rPr>
          <w:rFonts w:cstheme="minorHAnsi"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>Prezentacja projektu rewitalizacji ogródka Jordanowskiego przy Klubie Kultury „Karino”, podlegającym pod Ośrodek Kultury w Nowej Hucie, realizowanego przez studentki Wzornictwa Wydziału Sztuki</w:t>
      </w:r>
      <w:r w:rsidR="00CD55F4" w:rsidRPr="00F21958">
        <w:rPr>
          <w:rFonts w:cstheme="minorHAnsi"/>
          <w:sz w:val="24"/>
          <w:szCs w:val="24"/>
        </w:rPr>
        <w:t>.</w:t>
      </w:r>
    </w:p>
    <w:p w:rsidR="00F66022" w:rsidRPr="00F21958" w:rsidRDefault="00DA114B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 xml:space="preserve">Grafika Roku ’17 - </w:t>
      </w:r>
      <w:r w:rsidR="00F66022" w:rsidRPr="00F21958">
        <w:rPr>
          <w:rFonts w:cstheme="minorHAnsi"/>
          <w:b/>
          <w:sz w:val="24"/>
          <w:szCs w:val="24"/>
        </w:rPr>
        <w:t>Fundacja „Grey House Szara Kamienica” Rynek Główny 6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Słowo/Matryca/Papier</w:t>
      </w:r>
      <w:r w:rsidR="00DA114B" w:rsidRPr="00F21958">
        <w:rPr>
          <w:rFonts w:cstheme="minorHAnsi"/>
          <w:b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Studio Litograf, ul. Dolnych Młynów 10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  <w:highlight w:val="white"/>
        </w:rPr>
      </w:pPr>
      <w:r w:rsidRPr="00F21958">
        <w:rPr>
          <w:rFonts w:cstheme="minorHAnsi"/>
          <w:b/>
          <w:i/>
          <w:sz w:val="24"/>
          <w:szCs w:val="24"/>
          <w:highlight w:val="white"/>
          <w:lang w:val="en-US"/>
        </w:rPr>
        <w:t>PRESENCE OF HER</w:t>
      </w:r>
      <w:r w:rsidR="00DA114B" w:rsidRPr="00F21958">
        <w:rPr>
          <w:rFonts w:cstheme="minorHAnsi"/>
          <w:b/>
          <w:i/>
          <w:sz w:val="24"/>
          <w:szCs w:val="24"/>
          <w:lang w:val="en-US"/>
        </w:rPr>
        <w:t xml:space="preserve"> - </w:t>
      </w:r>
      <w:r w:rsidRPr="00F21958">
        <w:rPr>
          <w:rFonts w:cstheme="minorHAnsi"/>
          <w:sz w:val="24"/>
          <w:szCs w:val="24"/>
          <w:lang w:val="en-US"/>
        </w:rPr>
        <w:t xml:space="preserve">Bistro Cafe </w:t>
      </w:r>
      <w:proofErr w:type="spellStart"/>
      <w:r w:rsidRPr="00F21958">
        <w:rPr>
          <w:rFonts w:cstheme="minorHAnsi"/>
          <w:sz w:val="24"/>
          <w:szCs w:val="24"/>
          <w:lang w:val="en-US"/>
        </w:rPr>
        <w:t>Sezony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Kraków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ul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. </w:t>
      </w:r>
      <w:r w:rsidRPr="00F21958">
        <w:rPr>
          <w:rFonts w:cstheme="minorHAnsi"/>
          <w:sz w:val="24"/>
          <w:szCs w:val="24"/>
        </w:rPr>
        <w:t>Limanowskiego 16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Selfie_1</w:t>
      </w:r>
      <w:r w:rsidR="00DA114B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Galeria Fotografii 5A, ul. Podbrzezie 3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Arial" w:cstheme="minorHAnsi"/>
          <w:b/>
          <w:i/>
          <w:sz w:val="24"/>
          <w:szCs w:val="24"/>
        </w:rPr>
      </w:pPr>
      <w:r w:rsidRPr="00F21958">
        <w:rPr>
          <w:rFonts w:eastAsia="Arial" w:cstheme="minorHAnsi"/>
          <w:b/>
          <w:i/>
          <w:sz w:val="24"/>
          <w:szCs w:val="24"/>
        </w:rPr>
        <w:t>ZNIKOMA PERSPEKTYWA?</w:t>
      </w:r>
      <w:r w:rsidR="00DA114B" w:rsidRPr="00F21958">
        <w:rPr>
          <w:rFonts w:eastAsia="Arial" w:cstheme="minorHAnsi"/>
          <w:b/>
          <w:i/>
          <w:sz w:val="24"/>
          <w:szCs w:val="24"/>
        </w:rPr>
        <w:t xml:space="preserve"> - </w:t>
      </w:r>
      <w:r w:rsidRPr="00F21958">
        <w:rPr>
          <w:rFonts w:eastAsia="Arial" w:cstheme="minorHAnsi"/>
          <w:sz w:val="24"/>
          <w:szCs w:val="24"/>
        </w:rPr>
        <w:t xml:space="preserve">ul. Podbrzezie 3 / </w:t>
      </w:r>
      <w:r w:rsidRPr="00F21958">
        <w:rPr>
          <w:rFonts w:eastAsia="Arial" w:cstheme="minorHAnsi"/>
          <w:i/>
          <w:sz w:val="24"/>
          <w:szCs w:val="24"/>
        </w:rPr>
        <w:t>podwórze budynku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 xml:space="preserve">Różne punkty widzenia / </w:t>
      </w:r>
      <w:proofErr w:type="spellStart"/>
      <w:r w:rsidRPr="00F21958">
        <w:rPr>
          <w:rFonts w:cstheme="minorHAnsi"/>
          <w:b/>
          <w:i/>
          <w:sz w:val="24"/>
          <w:szCs w:val="24"/>
        </w:rPr>
        <w:t>Different</w:t>
      </w:r>
      <w:proofErr w:type="spellEnd"/>
      <w:r w:rsidRPr="00F2195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F21958">
        <w:rPr>
          <w:rFonts w:cstheme="minorHAnsi"/>
          <w:b/>
          <w:i/>
          <w:sz w:val="24"/>
          <w:szCs w:val="24"/>
        </w:rPr>
        <w:t>points</w:t>
      </w:r>
      <w:proofErr w:type="spellEnd"/>
      <w:r w:rsidRPr="00F21958">
        <w:rPr>
          <w:rFonts w:cstheme="minorHAnsi"/>
          <w:b/>
          <w:i/>
          <w:sz w:val="24"/>
          <w:szCs w:val="24"/>
        </w:rPr>
        <w:t xml:space="preserve"> of </w:t>
      </w:r>
      <w:proofErr w:type="spellStart"/>
      <w:r w:rsidRPr="00F21958">
        <w:rPr>
          <w:rFonts w:cstheme="minorHAnsi"/>
          <w:b/>
          <w:i/>
          <w:sz w:val="24"/>
          <w:szCs w:val="24"/>
        </w:rPr>
        <w:t>view</w:t>
      </w:r>
      <w:proofErr w:type="spellEnd"/>
      <w:r w:rsidR="00F21958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Galeria Gil, Politechnika Krakowska, ul. Warszawska 24, budynek 10-36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Rewolucja w przestrzeni Zabłocia</w:t>
      </w:r>
      <w:r w:rsidR="00F21958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okolice ul. Romanowicza 4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Opowieści z Cukierni Hotelu Cracovia</w:t>
      </w:r>
      <w:r w:rsidR="00F21958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Cukiernia Cracovia /Kino Kijów, al. Ferdynanda Focha 1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>Lustereczko, powiedz przecie…</w:t>
      </w:r>
      <w:r w:rsidR="00F21958" w:rsidRPr="00F21958">
        <w:rPr>
          <w:rFonts w:cstheme="minorHAnsi"/>
          <w:b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Dom Dziecka dla Dziewcząt, ul. Siemiradzkiego 31/1</w:t>
      </w:r>
    </w:p>
    <w:p w:rsidR="00F66022" w:rsidRPr="00F21958" w:rsidRDefault="00F66022" w:rsidP="00F2195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21958">
        <w:rPr>
          <w:rFonts w:cstheme="minorHAnsi"/>
          <w:b/>
          <w:i/>
          <w:sz w:val="24"/>
          <w:szCs w:val="24"/>
        </w:rPr>
        <w:t>Selfie_2</w:t>
      </w:r>
      <w:r w:rsidR="00F21958" w:rsidRPr="00F21958">
        <w:rPr>
          <w:rFonts w:cstheme="minorHAnsi"/>
          <w:b/>
          <w:i/>
          <w:sz w:val="24"/>
          <w:szCs w:val="24"/>
        </w:rPr>
        <w:t xml:space="preserve"> - </w:t>
      </w:r>
      <w:r w:rsidRPr="00F21958">
        <w:rPr>
          <w:rFonts w:cstheme="minorHAnsi"/>
          <w:sz w:val="24"/>
          <w:szCs w:val="24"/>
        </w:rPr>
        <w:t>Forum Przestrzenie, ul. Marii Konopnickiej 28</w:t>
      </w:r>
    </w:p>
    <w:p w:rsidR="00CD55F4" w:rsidRPr="00F21958" w:rsidRDefault="00CD55F4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40F55" w:rsidRPr="00F21958" w:rsidRDefault="00540F55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kwiecień 2017</w:t>
      </w:r>
    </w:p>
    <w:p w:rsidR="00540F55" w:rsidRPr="00F21958" w:rsidRDefault="00540F55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Wydział Sztuki był partnerem </w:t>
      </w:r>
      <w:proofErr w:type="spellStart"/>
      <w:r w:rsidRPr="00F21958">
        <w:rPr>
          <w:rFonts w:cstheme="minorHAnsi"/>
          <w:i/>
          <w:sz w:val="24"/>
          <w:szCs w:val="24"/>
        </w:rPr>
        <w:t>Crac</w:t>
      </w:r>
      <w:r w:rsidRPr="00F21958">
        <w:rPr>
          <w:rFonts w:cstheme="minorHAnsi"/>
          <w:i/>
          <w:sz w:val="24"/>
          <w:szCs w:val="24"/>
        </w:rPr>
        <w:t>ow</w:t>
      </w:r>
      <w:proofErr w:type="spellEnd"/>
      <w:r w:rsidRPr="00F21958">
        <w:rPr>
          <w:rFonts w:cstheme="minorHAnsi"/>
          <w:i/>
          <w:sz w:val="24"/>
          <w:szCs w:val="24"/>
        </w:rPr>
        <w:t xml:space="preserve"> Gallery Weekend</w:t>
      </w:r>
      <w:r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i/>
          <w:sz w:val="24"/>
          <w:szCs w:val="24"/>
        </w:rPr>
        <w:t xml:space="preserve">KRAKERS </w:t>
      </w:r>
      <w:r w:rsidR="00F21958" w:rsidRPr="00F21958">
        <w:rPr>
          <w:rFonts w:cstheme="minorHAnsi"/>
          <w:i/>
          <w:sz w:val="24"/>
          <w:szCs w:val="24"/>
        </w:rPr>
        <w:t>2</w:t>
      </w:r>
      <w:r w:rsidRPr="00F21958">
        <w:rPr>
          <w:rFonts w:cstheme="minorHAnsi"/>
          <w:i/>
          <w:sz w:val="24"/>
          <w:szCs w:val="24"/>
        </w:rPr>
        <w:t>017</w:t>
      </w:r>
      <w:r w:rsidRPr="00F21958">
        <w:rPr>
          <w:rFonts w:cstheme="minorHAnsi"/>
          <w:sz w:val="24"/>
          <w:szCs w:val="24"/>
        </w:rPr>
        <w:t xml:space="preserve">. </w:t>
      </w:r>
      <w:r w:rsidRPr="00F21958">
        <w:rPr>
          <w:rFonts w:cstheme="minorHAnsi"/>
          <w:sz w:val="24"/>
          <w:szCs w:val="24"/>
        </w:rPr>
        <w:t xml:space="preserve">W programie Głównym znalazły się wystawy </w:t>
      </w:r>
      <w:r w:rsidRPr="00F21958">
        <w:rPr>
          <w:rFonts w:cstheme="minorHAnsi"/>
          <w:sz w:val="24"/>
          <w:szCs w:val="24"/>
        </w:rPr>
        <w:t>organizowane</w:t>
      </w:r>
      <w:r w:rsidR="00F21958" w:rsidRPr="00F21958">
        <w:rPr>
          <w:rFonts w:cstheme="minorHAnsi"/>
          <w:sz w:val="24"/>
          <w:szCs w:val="24"/>
        </w:rPr>
        <w:t xml:space="preserve"> na wydziale:</w:t>
      </w:r>
    </w:p>
    <w:p w:rsidR="00540F55" w:rsidRPr="00F21958" w:rsidRDefault="00540F55" w:rsidP="00F21958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„23 x 23 wg </w:t>
      </w:r>
      <w:proofErr w:type="spellStart"/>
      <w:r w:rsidRPr="00F21958">
        <w:rPr>
          <w:rFonts w:cstheme="minorHAnsi"/>
          <w:sz w:val="24"/>
          <w:szCs w:val="24"/>
        </w:rPr>
        <w:t>Berlewiego</w:t>
      </w:r>
      <w:proofErr w:type="spellEnd"/>
      <w:r w:rsidRPr="00F21958">
        <w:rPr>
          <w:rFonts w:cstheme="minorHAnsi"/>
          <w:sz w:val="24"/>
          <w:szCs w:val="24"/>
        </w:rPr>
        <w:t xml:space="preserve">” wystawa zbiorowa (prace studentów kierunku Grafika i Wzornictwo) </w:t>
      </w:r>
      <w:r w:rsidRPr="00F21958">
        <w:rPr>
          <w:rFonts w:cstheme="minorHAnsi"/>
          <w:sz w:val="24"/>
          <w:szCs w:val="24"/>
        </w:rPr>
        <w:t xml:space="preserve">w budynku przy ul. Podbrzezie 3. </w:t>
      </w:r>
      <w:r w:rsidRPr="00F21958">
        <w:rPr>
          <w:rFonts w:cstheme="minorHAnsi"/>
          <w:sz w:val="24"/>
          <w:szCs w:val="24"/>
        </w:rPr>
        <w:t xml:space="preserve">Opieka dydaktyczna: dr Przemysław Paliwoda.  </w:t>
      </w:r>
    </w:p>
    <w:p w:rsidR="00540F55" w:rsidRPr="00F21958" w:rsidRDefault="00540F55" w:rsidP="00F21958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„Portret </w:t>
      </w:r>
      <w:proofErr w:type="spellStart"/>
      <w:r w:rsidRPr="00F21958">
        <w:rPr>
          <w:rFonts w:cstheme="minorHAnsi"/>
          <w:sz w:val="24"/>
          <w:szCs w:val="24"/>
        </w:rPr>
        <w:t>performatywny</w:t>
      </w:r>
      <w:proofErr w:type="spellEnd"/>
      <w:r w:rsidRPr="00F21958">
        <w:rPr>
          <w:rFonts w:cstheme="minorHAnsi"/>
          <w:sz w:val="24"/>
          <w:szCs w:val="24"/>
        </w:rPr>
        <w:t>” wystawa indywidual</w:t>
      </w:r>
      <w:r w:rsidRPr="00F21958">
        <w:rPr>
          <w:rFonts w:cstheme="minorHAnsi"/>
          <w:sz w:val="24"/>
          <w:szCs w:val="24"/>
        </w:rPr>
        <w:t xml:space="preserve">na Joanny Wałek w Galeria 43/20 </w:t>
      </w:r>
      <w:r w:rsidRPr="00F21958">
        <w:rPr>
          <w:rFonts w:cstheme="minorHAnsi"/>
          <w:sz w:val="24"/>
          <w:szCs w:val="24"/>
        </w:rPr>
        <w:t xml:space="preserve">przy ul. </w:t>
      </w:r>
      <w:proofErr w:type="spellStart"/>
      <w:r w:rsidRPr="00F21958">
        <w:rPr>
          <w:rFonts w:cstheme="minorHAnsi"/>
          <w:sz w:val="24"/>
          <w:szCs w:val="24"/>
        </w:rPr>
        <w:t>Mazwieckiej</w:t>
      </w:r>
      <w:proofErr w:type="spellEnd"/>
      <w:r w:rsidRPr="00F21958">
        <w:rPr>
          <w:rFonts w:cstheme="minorHAnsi"/>
          <w:sz w:val="24"/>
          <w:szCs w:val="24"/>
        </w:rPr>
        <w:t xml:space="preserve">  i w Galerii Plus przy ul. Podchorążych 2</w:t>
      </w:r>
    </w:p>
    <w:p w:rsidR="00540F55" w:rsidRPr="00F21958" w:rsidRDefault="00540F55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66022" w:rsidRPr="00F21958" w:rsidRDefault="00F66022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marzec 2017</w:t>
      </w:r>
    </w:p>
    <w:p w:rsidR="00E10AF7" w:rsidRPr="00F21958" w:rsidRDefault="002031A6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Style w:val="il"/>
          <w:rFonts w:cstheme="minorHAnsi"/>
          <w:b/>
          <w:sz w:val="24"/>
          <w:szCs w:val="24"/>
          <w:shd w:val="clear" w:color="auto" w:fill="FFFFFF"/>
        </w:rPr>
        <w:t>Styczne</w:t>
      </w:r>
      <w:r w:rsidRPr="00F21958">
        <w:rPr>
          <w:rFonts w:cstheme="minorHAnsi"/>
          <w:b/>
          <w:sz w:val="24"/>
          <w:szCs w:val="24"/>
          <w:shd w:val="clear" w:color="auto" w:fill="FFFFFF"/>
        </w:rPr>
        <w:t>/</w:t>
      </w:r>
      <w:proofErr w:type="spellStart"/>
      <w:r w:rsidRPr="00F21958">
        <w:rPr>
          <w:rFonts w:cstheme="minorHAnsi"/>
          <w:b/>
          <w:sz w:val="24"/>
          <w:szCs w:val="24"/>
          <w:shd w:val="clear" w:color="auto" w:fill="FFFFFF"/>
        </w:rPr>
        <w:t>Tangents</w:t>
      </w:r>
      <w:proofErr w:type="spellEnd"/>
      <w:r w:rsidRPr="00F21958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F21958">
        <w:rPr>
          <w:rFonts w:cstheme="minorHAnsi"/>
          <w:sz w:val="24"/>
          <w:szCs w:val="24"/>
          <w:shd w:val="clear" w:color="auto" w:fill="FFFFFF"/>
        </w:rPr>
        <w:t xml:space="preserve">- międzynarodowy projekt artystyczny we współpracy z </w:t>
      </w:r>
      <w:proofErr w:type="spellStart"/>
      <w:r w:rsidRPr="00F21958">
        <w:rPr>
          <w:rFonts w:cstheme="minorHAnsi"/>
          <w:sz w:val="24"/>
          <w:szCs w:val="24"/>
          <w:shd w:val="clear" w:color="auto" w:fill="FFFFFF"/>
        </w:rPr>
        <w:t>Beit</w:t>
      </w:r>
      <w:proofErr w:type="spellEnd"/>
      <w:r w:rsidRPr="00F21958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shd w:val="clear" w:color="auto" w:fill="FFFFFF"/>
        </w:rPr>
        <w:t>Berl</w:t>
      </w:r>
      <w:proofErr w:type="spellEnd"/>
      <w:r w:rsidRPr="00F21958">
        <w:rPr>
          <w:rFonts w:cstheme="minorHAnsi"/>
          <w:sz w:val="24"/>
          <w:szCs w:val="24"/>
          <w:shd w:val="clear" w:color="auto" w:fill="FFFFFF"/>
        </w:rPr>
        <w:t xml:space="preserve"> College z Izraela oraz Festiwalem Kultury Żydowskiej w Krakowie. </w:t>
      </w:r>
      <w:r w:rsidR="00F66022" w:rsidRPr="00F21958">
        <w:rPr>
          <w:rFonts w:cstheme="minorHAnsi"/>
          <w:sz w:val="24"/>
          <w:szCs w:val="24"/>
          <w:shd w:val="clear" w:color="auto" w:fill="FFFFFF"/>
        </w:rPr>
        <w:t>Druga</w:t>
      </w:r>
      <w:r w:rsidRPr="00F21958">
        <w:rPr>
          <w:rFonts w:cstheme="minorHAnsi"/>
          <w:sz w:val="24"/>
          <w:szCs w:val="24"/>
          <w:shd w:val="clear" w:color="auto" w:fill="FFFFFF"/>
        </w:rPr>
        <w:t xml:space="preserve"> odsłona projek</w:t>
      </w:r>
      <w:r w:rsidR="00F66022" w:rsidRPr="00F21958">
        <w:rPr>
          <w:rFonts w:cstheme="minorHAnsi"/>
          <w:sz w:val="24"/>
          <w:szCs w:val="24"/>
          <w:shd w:val="clear" w:color="auto" w:fill="FFFFFF"/>
        </w:rPr>
        <w:t>tu</w:t>
      </w:r>
      <w:r w:rsidRPr="00F21958">
        <w:rPr>
          <w:rFonts w:cstheme="minorHAnsi"/>
          <w:sz w:val="24"/>
          <w:szCs w:val="24"/>
          <w:shd w:val="clear" w:color="auto" w:fill="FFFFFF"/>
        </w:rPr>
        <w:t xml:space="preserve"> multimedialne</w:t>
      </w:r>
      <w:r w:rsidR="00F66022" w:rsidRPr="00F21958">
        <w:rPr>
          <w:rFonts w:cstheme="minorHAnsi"/>
          <w:sz w:val="24"/>
          <w:szCs w:val="24"/>
          <w:shd w:val="clear" w:color="auto" w:fill="FFFFFF"/>
        </w:rPr>
        <w:t>go</w:t>
      </w:r>
      <w:r w:rsidRPr="00F2195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66022" w:rsidRPr="00F21958">
        <w:rPr>
          <w:rFonts w:cstheme="minorHAnsi"/>
          <w:sz w:val="24"/>
          <w:szCs w:val="24"/>
          <w:shd w:val="clear" w:color="auto" w:fill="FFFFFF"/>
        </w:rPr>
        <w:t xml:space="preserve">w </w:t>
      </w:r>
      <w:proofErr w:type="spellStart"/>
      <w:r w:rsidR="00F66022" w:rsidRPr="00F21958">
        <w:rPr>
          <w:rFonts w:cstheme="minorHAnsi"/>
          <w:sz w:val="24"/>
          <w:szCs w:val="24"/>
          <w:shd w:val="clear" w:color="auto" w:fill="FFFFFF"/>
        </w:rPr>
        <w:t>Hamid</w:t>
      </w:r>
      <w:r w:rsidR="00BD5B47" w:rsidRPr="00F21958">
        <w:rPr>
          <w:rFonts w:cstheme="minorHAnsi"/>
          <w:sz w:val="24"/>
          <w:szCs w:val="24"/>
          <w:shd w:val="clear" w:color="auto" w:fill="FFFFFF"/>
        </w:rPr>
        <w:t>d</w:t>
      </w:r>
      <w:r w:rsidR="00F66022" w:rsidRPr="00F21958">
        <w:rPr>
          <w:rFonts w:cstheme="minorHAnsi"/>
          <w:sz w:val="24"/>
          <w:szCs w:val="24"/>
          <w:shd w:val="clear" w:color="auto" w:fill="FFFFFF"/>
        </w:rPr>
        <w:t>rashy</w:t>
      </w:r>
      <w:proofErr w:type="spellEnd"/>
      <w:r w:rsidR="00F66022" w:rsidRPr="00F21958">
        <w:rPr>
          <w:rFonts w:cstheme="minorHAnsi"/>
          <w:sz w:val="24"/>
          <w:szCs w:val="24"/>
          <w:shd w:val="clear" w:color="auto" w:fill="FFFFFF"/>
        </w:rPr>
        <w:t xml:space="preserve"> w Tel </w:t>
      </w:r>
      <w:proofErr w:type="spellStart"/>
      <w:r w:rsidR="00F66022" w:rsidRPr="00F21958">
        <w:rPr>
          <w:rFonts w:cstheme="minorHAnsi"/>
          <w:sz w:val="24"/>
          <w:szCs w:val="24"/>
          <w:shd w:val="clear" w:color="auto" w:fill="FFFFFF"/>
        </w:rPr>
        <w:t>Avivie</w:t>
      </w:r>
      <w:proofErr w:type="spellEnd"/>
      <w:r w:rsidR="00F66022" w:rsidRPr="00F21958">
        <w:rPr>
          <w:rFonts w:cstheme="minorHAnsi"/>
          <w:sz w:val="24"/>
          <w:szCs w:val="24"/>
          <w:shd w:val="clear" w:color="auto" w:fill="FFFFFF"/>
        </w:rPr>
        <w:t>. Warsztaty i wystawa wraz z grupą izraelskich studentów.</w:t>
      </w:r>
      <w:r w:rsidRPr="00F21958">
        <w:rPr>
          <w:rFonts w:cstheme="minorHAnsi"/>
          <w:sz w:val="24"/>
          <w:szCs w:val="24"/>
          <w:shd w:val="clear" w:color="auto" w:fill="FFFFFF"/>
        </w:rPr>
        <w:t> </w:t>
      </w:r>
    </w:p>
    <w:p w:rsidR="00FE0442" w:rsidRPr="00F21958" w:rsidRDefault="00FE0442" w:rsidP="00F21958">
      <w:pPr>
        <w:pStyle w:val="Bezodstpw"/>
        <w:jc w:val="both"/>
        <w:rPr>
          <w:rFonts w:cstheme="minorHAnsi"/>
          <w:sz w:val="24"/>
          <w:szCs w:val="24"/>
        </w:rPr>
      </w:pPr>
    </w:p>
    <w:p w:rsidR="003D4A7A" w:rsidRPr="00F21958" w:rsidRDefault="00F66022" w:rsidP="00F21958">
      <w:pPr>
        <w:pStyle w:val="Bezodstpw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styczeń</w:t>
      </w:r>
      <w:r w:rsidR="0057329B" w:rsidRPr="00F21958">
        <w:rPr>
          <w:rFonts w:cstheme="minorHAnsi"/>
          <w:sz w:val="24"/>
          <w:szCs w:val="24"/>
          <w:u w:val="single"/>
        </w:rPr>
        <w:t xml:space="preserve"> </w:t>
      </w:r>
      <w:r w:rsidR="003D4A7A" w:rsidRPr="00F21958">
        <w:rPr>
          <w:rFonts w:cstheme="minorHAnsi"/>
          <w:sz w:val="24"/>
          <w:szCs w:val="24"/>
          <w:u w:val="single"/>
        </w:rPr>
        <w:t>201</w:t>
      </w:r>
      <w:r w:rsidRPr="00F21958">
        <w:rPr>
          <w:rFonts w:cstheme="minorHAnsi"/>
          <w:sz w:val="24"/>
          <w:szCs w:val="24"/>
          <w:u w:val="single"/>
        </w:rPr>
        <w:t>7</w:t>
      </w:r>
    </w:p>
    <w:p w:rsidR="0057329B" w:rsidRPr="00F21958" w:rsidRDefault="0057329B" w:rsidP="00F21958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F21958">
        <w:rPr>
          <w:rFonts w:cstheme="minorHAnsi"/>
          <w:b/>
          <w:bCs/>
          <w:i/>
          <w:sz w:val="24"/>
          <w:szCs w:val="24"/>
        </w:rPr>
        <w:t>Wydział Sztuki w Mieście – dyplomy</w:t>
      </w:r>
      <w:r w:rsidRPr="00F21958">
        <w:rPr>
          <w:rFonts w:cstheme="minorHAnsi"/>
          <w:bCs/>
          <w:i/>
          <w:sz w:val="24"/>
          <w:szCs w:val="24"/>
        </w:rPr>
        <w:t xml:space="preserve">. </w:t>
      </w:r>
      <w:r w:rsidRPr="00F21958">
        <w:rPr>
          <w:rFonts w:cstheme="minorHAnsi"/>
          <w:bCs/>
          <w:sz w:val="24"/>
          <w:szCs w:val="24"/>
        </w:rPr>
        <w:t>Wystawa dyplomów 4 kierunków w</w:t>
      </w:r>
      <w:r w:rsidR="00F66022" w:rsidRPr="00F21958">
        <w:rPr>
          <w:rFonts w:cstheme="minorHAnsi"/>
          <w:bCs/>
          <w:sz w:val="24"/>
          <w:szCs w:val="24"/>
        </w:rPr>
        <w:t xml:space="preserve"> przestrzeni pofabrycznej</w:t>
      </w:r>
      <w:r w:rsidRPr="00F2195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F21958">
        <w:rPr>
          <w:rFonts w:cstheme="minorHAnsi"/>
          <w:bCs/>
          <w:sz w:val="24"/>
          <w:szCs w:val="24"/>
        </w:rPr>
        <w:t>T</w:t>
      </w:r>
      <w:r w:rsidR="00F66022" w:rsidRPr="00F21958">
        <w:rPr>
          <w:rFonts w:cstheme="minorHAnsi"/>
          <w:bCs/>
          <w:sz w:val="24"/>
          <w:szCs w:val="24"/>
        </w:rPr>
        <w:t>elpod</w:t>
      </w:r>
      <w:proofErr w:type="spellEnd"/>
      <w:r w:rsidRPr="00F21958">
        <w:rPr>
          <w:rFonts w:cstheme="minorHAnsi"/>
          <w:bCs/>
          <w:sz w:val="24"/>
          <w:szCs w:val="24"/>
        </w:rPr>
        <w:t xml:space="preserve">, ul. </w:t>
      </w:r>
      <w:r w:rsidR="00F66022" w:rsidRPr="00F21958">
        <w:rPr>
          <w:rFonts w:cstheme="minorHAnsi"/>
          <w:bCs/>
          <w:sz w:val="24"/>
          <w:szCs w:val="24"/>
        </w:rPr>
        <w:t>Romanowicza</w:t>
      </w:r>
      <w:r w:rsidRPr="00F21958">
        <w:rPr>
          <w:rFonts w:cstheme="minorHAnsi"/>
          <w:bCs/>
          <w:sz w:val="24"/>
          <w:szCs w:val="24"/>
        </w:rPr>
        <w:t xml:space="preserve"> w Krakowie</w:t>
      </w:r>
    </w:p>
    <w:p w:rsidR="00F66022" w:rsidRPr="00F21958" w:rsidRDefault="00F66022" w:rsidP="00F21958">
      <w:pPr>
        <w:pStyle w:val="Bezodstpw"/>
        <w:jc w:val="both"/>
        <w:rPr>
          <w:rFonts w:cstheme="minorHAnsi"/>
          <w:bCs/>
          <w:sz w:val="24"/>
          <w:szCs w:val="24"/>
        </w:rPr>
      </w:pPr>
    </w:p>
    <w:p w:rsidR="00F66022" w:rsidRPr="00F21958" w:rsidRDefault="00F66022" w:rsidP="00F21958">
      <w:pPr>
        <w:pStyle w:val="Bezodstpw"/>
        <w:jc w:val="both"/>
        <w:rPr>
          <w:rFonts w:cstheme="minorHAnsi"/>
          <w:bCs/>
          <w:sz w:val="24"/>
          <w:szCs w:val="24"/>
          <w:u w:val="single"/>
        </w:rPr>
      </w:pPr>
      <w:r w:rsidRPr="00F21958">
        <w:rPr>
          <w:rFonts w:cstheme="minorHAnsi"/>
          <w:bCs/>
          <w:sz w:val="24"/>
          <w:szCs w:val="24"/>
          <w:u w:val="single"/>
        </w:rPr>
        <w:t>grudzień 2016</w:t>
      </w:r>
    </w:p>
    <w:p w:rsidR="0057329B" w:rsidRPr="00F21958" w:rsidRDefault="0057329B" w:rsidP="00F21958">
      <w:pPr>
        <w:pStyle w:val="Bezodstpw"/>
        <w:jc w:val="both"/>
        <w:rPr>
          <w:rFonts w:cstheme="minorHAnsi"/>
          <w:sz w:val="24"/>
          <w:szCs w:val="24"/>
        </w:rPr>
      </w:pPr>
    </w:p>
    <w:p w:rsidR="00357C7D" w:rsidRPr="00F21958" w:rsidRDefault="00357C7D" w:rsidP="00F2195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 xml:space="preserve">Digital Attack Art </w:t>
      </w:r>
      <w:proofErr w:type="spellStart"/>
      <w:r w:rsidRPr="00F21958">
        <w:rPr>
          <w:rFonts w:cstheme="minorHAnsi"/>
          <w:b/>
          <w:sz w:val="24"/>
          <w:szCs w:val="24"/>
        </w:rPr>
        <w:t>Festival</w:t>
      </w:r>
      <w:proofErr w:type="spellEnd"/>
      <w:r w:rsidRPr="00F21958">
        <w:rPr>
          <w:rFonts w:cstheme="minorHAnsi"/>
          <w:sz w:val="24"/>
          <w:szCs w:val="24"/>
        </w:rPr>
        <w:t>: ogólnopolski, międzyuczelniany projekt, którego celem jest wymiana doświadczeń oraz szeroki wgląd w poziom i kondycję kształcenia artystycznego wykorzystującego cyfrowe technologie obrazowania</w:t>
      </w:r>
      <w:r w:rsidR="00F21958" w:rsidRPr="00F21958">
        <w:rPr>
          <w:rFonts w:cstheme="minorHAnsi"/>
          <w:sz w:val="24"/>
          <w:szCs w:val="24"/>
        </w:rPr>
        <w:t>.</w:t>
      </w:r>
      <w:r w:rsidR="00BD5B47" w:rsidRPr="00F21958">
        <w:rPr>
          <w:rFonts w:cstheme="minorHAnsi"/>
          <w:sz w:val="24"/>
          <w:szCs w:val="24"/>
        </w:rPr>
        <w:t xml:space="preserve"> Jury wybierało najlepsze prace z dziedziny muzyki i sztuk wizualnych poświęconych nowym mediom oraz zastosowaniom i wpływem nowych technologii na kulturę.</w:t>
      </w:r>
      <w:r w:rsidRPr="00F21958">
        <w:rPr>
          <w:rFonts w:cstheme="minorHAnsi"/>
          <w:sz w:val="24"/>
          <w:szCs w:val="24"/>
        </w:rPr>
        <w:t xml:space="preserve"> </w:t>
      </w:r>
      <w:r w:rsidR="00BD5B47" w:rsidRPr="00F21958">
        <w:rPr>
          <w:rFonts w:cstheme="minorHAnsi"/>
          <w:sz w:val="24"/>
          <w:szCs w:val="24"/>
        </w:rPr>
        <w:t>Najlepsze projekty zostały za</w:t>
      </w:r>
      <w:r w:rsidRPr="00F21958">
        <w:rPr>
          <w:rFonts w:cstheme="minorHAnsi"/>
          <w:sz w:val="24"/>
          <w:szCs w:val="24"/>
        </w:rPr>
        <w:t>prezent</w:t>
      </w:r>
      <w:r w:rsidR="00BD5B47" w:rsidRPr="00F21958">
        <w:rPr>
          <w:rFonts w:cstheme="minorHAnsi"/>
          <w:sz w:val="24"/>
          <w:szCs w:val="24"/>
        </w:rPr>
        <w:t>owane</w:t>
      </w:r>
      <w:r w:rsidRPr="00F21958">
        <w:rPr>
          <w:rFonts w:cstheme="minorHAnsi"/>
          <w:sz w:val="24"/>
          <w:szCs w:val="24"/>
        </w:rPr>
        <w:t xml:space="preserve"> w galerii oraz na dedykowanej stronie internetowej. </w:t>
      </w:r>
    </w:p>
    <w:p w:rsidR="00BD5B47" w:rsidRPr="00F21958" w:rsidRDefault="00BD5B47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Tegoroczna edycja </w:t>
      </w:r>
      <w:r w:rsidR="000261B6" w:rsidRPr="00F21958">
        <w:rPr>
          <w:rFonts w:cstheme="minorHAnsi"/>
          <w:sz w:val="24"/>
          <w:szCs w:val="24"/>
        </w:rPr>
        <w:t xml:space="preserve">konkursu DAAF - </w:t>
      </w:r>
      <w:proofErr w:type="spellStart"/>
      <w:r w:rsidR="000261B6" w:rsidRPr="00F21958">
        <w:rPr>
          <w:rFonts w:cstheme="minorHAnsi"/>
          <w:sz w:val="24"/>
          <w:szCs w:val="24"/>
        </w:rPr>
        <w:t>Mooving</w:t>
      </w:r>
      <w:proofErr w:type="spellEnd"/>
      <w:r w:rsidR="000261B6" w:rsidRPr="00F21958">
        <w:rPr>
          <w:rFonts w:cstheme="minorHAnsi"/>
          <w:sz w:val="24"/>
          <w:szCs w:val="24"/>
        </w:rPr>
        <w:t xml:space="preserve"> </w:t>
      </w:r>
      <w:proofErr w:type="spellStart"/>
      <w:r w:rsidR="000261B6" w:rsidRPr="00F21958">
        <w:rPr>
          <w:rFonts w:cstheme="minorHAnsi"/>
          <w:sz w:val="24"/>
          <w:szCs w:val="24"/>
        </w:rPr>
        <w:t>Worlds</w:t>
      </w:r>
      <w:proofErr w:type="spellEnd"/>
      <w:r w:rsidR="000261B6"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 xml:space="preserve">była organizowana przez Wydział Sztuki UP; następne edycje będą realizowane na wydziałach artystycznych na Uniwersytetach. </w:t>
      </w:r>
      <w:r w:rsidR="000261B6" w:rsidRPr="00F21958">
        <w:rPr>
          <w:rFonts w:cstheme="minorHAnsi"/>
          <w:sz w:val="24"/>
          <w:szCs w:val="24"/>
        </w:rPr>
        <w:t xml:space="preserve">Festiwal DAAF, jako międzyuczelniany projekt stał się platformą wymiany doświadczeń oraz szerokiego wglądu w poziom i kondycję kształcenia artystycznego wykorzystującego cyfrowe technologie obrazowania. </w:t>
      </w:r>
    </w:p>
    <w:p w:rsidR="00F66022" w:rsidRPr="00F21958" w:rsidRDefault="00F66022" w:rsidP="00F2195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sz w:val="24"/>
          <w:szCs w:val="24"/>
        </w:rPr>
        <w:t>Rozstrzygniecie konkursu oraz wystawa odbyła się w</w:t>
      </w:r>
      <w:r w:rsidR="00BD5B47" w:rsidRPr="00F21958">
        <w:rPr>
          <w:rFonts w:cstheme="minorHAnsi"/>
          <w:sz w:val="24"/>
          <w:szCs w:val="24"/>
        </w:rPr>
        <w:t xml:space="preserve"> </w:t>
      </w:r>
      <w:proofErr w:type="spellStart"/>
      <w:r w:rsidR="00BD5B47" w:rsidRPr="00F21958">
        <w:rPr>
          <w:rFonts w:cstheme="minorHAnsi"/>
          <w:sz w:val="24"/>
          <w:szCs w:val="24"/>
        </w:rPr>
        <w:t>Telpodzie</w:t>
      </w:r>
      <w:proofErr w:type="spellEnd"/>
      <w:r w:rsidR="00BD5B47" w:rsidRPr="00F21958">
        <w:rPr>
          <w:rFonts w:cstheme="minorHAnsi"/>
          <w:sz w:val="24"/>
          <w:szCs w:val="24"/>
        </w:rPr>
        <w:t xml:space="preserve"> przy ul. Romanowicza.</w:t>
      </w:r>
    </w:p>
    <w:p w:rsidR="00BD5B47" w:rsidRPr="00F21958" w:rsidRDefault="00BD5B47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b/>
          <w:sz w:val="24"/>
          <w:szCs w:val="24"/>
        </w:rPr>
      </w:pPr>
      <w:r w:rsidRPr="00F21958">
        <w:rPr>
          <w:b/>
          <w:bCs/>
          <w:i/>
          <w:iCs/>
          <w:sz w:val="24"/>
          <w:szCs w:val="24"/>
        </w:rPr>
        <w:t>#</w:t>
      </w:r>
      <w:proofErr w:type="spellStart"/>
      <w:r w:rsidRPr="00F21958">
        <w:rPr>
          <w:b/>
          <w:bCs/>
          <w:i/>
          <w:iCs/>
          <w:sz w:val="24"/>
          <w:szCs w:val="24"/>
        </w:rPr>
        <w:t>blad_w.sztuce</w:t>
      </w:r>
      <w:proofErr w:type="spellEnd"/>
      <w:r w:rsidRPr="00F21958">
        <w:rPr>
          <w:b/>
          <w:sz w:val="24"/>
          <w:szCs w:val="24"/>
        </w:rPr>
        <w:t xml:space="preserve">  - </w:t>
      </w:r>
      <w:r w:rsidRPr="00F21958">
        <w:rPr>
          <w:sz w:val="24"/>
          <w:szCs w:val="24"/>
        </w:rPr>
        <w:t>międzynarodowa wystawa i konferencja naukowa, Kraków 8-9.12.2016</w:t>
      </w:r>
    </w:p>
    <w:p w:rsidR="00BD5B47" w:rsidRPr="00F21958" w:rsidRDefault="00BD5B47" w:rsidP="00F21958">
      <w:pPr>
        <w:spacing w:line="240" w:lineRule="auto"/>
        <w:jc w:val="both"/>
        <w:rPr>
          <w:sz w:val="24"/>
          <w:szCs w:val="24"/>
        </w:rPr>
      </w:pPr>
      <w:r w:rsidRPr="00F21958">
        <w:rPr>
          <w:sz w:val="24"/>
          <w:szCs w:val="24"/>
        </w:rPr>
        <w:t xml:space="preserve">Przedmiotem konferencji </w:t>
      </w:r>
      <w:r w:rsidRPr="00F21958">
        <w:rPr>
          <w:i/>
          <w:iCs/>
          <w:sz w:val="24"/>
          <w:szCs w:val="24"/>
        </w:rPr>
        <w:t>#</w:t>
      </w:r>
      <w:proofErr w:type="spellStart"/>
      <w:r w:rsidRPr="00F21958">
        <w:rPr>
          <w:i/>
          <w:iCs/>
          <w:sz w:val="24"/>
          <w:szCs w:val="24"/>
        </w:rPr>
        <w:t>blad_w.sztuce</w:t>
      </w:r>
      <w:proofErr w:type="spellEnd"/>
      <w:r w:rsidRPr="00F21958">
        <w:rPr>
          <w:sz w:val="24"/>
          <w:szCs w:val="24"/>
        </w:rPr>
        <w:t xml:space="preserve"> była refleksja na temat zjawiska intencjonalnego wykorzystania estetyki błędu we współczesnych artystycznych językach komunikacji wizualnej i audialnej generowanych przez media cyfrowe.</w:t>
      </w:r>
    </w:p>
    <w:p w:rsidR="00357C7D" w:rsidRPr="00F21958" w:rsidRDefault="00357C7D" w:rsidP="00F21958">
      <w:pPr>
        <w:pStyle w:val="Bezodstpw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coroczn</w:t>
      </w:r>
      <w:r w:rsidR="00F21958" w:rsidRPr="00F21958">
        <w:rPr>
          <w:rFonts w:cstheme="minorHAnsi"/>
          <w:sz w:val="24"/>
          <w:szCs w:val="24"/>
        </w:rPr>
        <w:t>a</w:t>
      </w:r>
      <w:r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b/>
          <w:sz w:val="24"/>
          <w:szCs w:val="24"/>
        </w:rPr>
        <w:t>Międzynarodow</w:t>
      </w:r>
      <w:r w:rsidR="00F21958" w:rsidRPr="00F21958">
        <w:rPr>
          <w:rFonts w:cstheme="minorHAnsi"/>
          <w:b/>
          <w:sz w:val="24"/>
          <w:szCs w:val="24"/>
        </w:rPr>
        <w:t>a</w:t>
      </w:r>
      <w:r w:rsidRPr="00F21958">
        <w:rPr>
          <w:rFonts w:cstheme="minorHAnsi"/>
          <w:b/>
          <w:sz w:val="24"/>
          <w:szCs w:val="24"/>
        </w:rPr>
        <w:t xml:space="preserve"> Konferencj</w:t>
      </w:r>
      <w:r w:rsidR="00F21958" w:rsidRPr="00F21958">
        <w:rPr>
          <w:rFonts w:cstheme="minorHAnsi"/>
          <w:b/>
          <w:sz w:val="24"/>
          <w:szCs w:val="24"/>
        </w:rPr>
        <w:t>a</w:t>
      </w:r>
      <w:r w:rsidRPr="00F21958">
        <w:rPr>
          <w:rFonts w:cstheme="minorHAnsi"/>
          <w:b/>
          <w:sz w:val="24"/>
          <w:szCs w:val="24"/>
        </w:rPr>
        <w:t xml:space="preserve"> Naukowo-Szkoleniowej z cyk</w:t>
      </w:r>
      <w:r w:rsidR="000261B6" w:rsidRPr="00F21958">
        <w:rPr>
          <w:rFonts w:cstheme="minorHAnsi"/>
          <w:b/>
          <w:sz w:val="24"/>
          <w:szCs w:val="24"/>
        </w:rPr>
        <w:t xml:space="preserve">lu „Psychiatria i Sztuka”: </w:t>
      </w:r>
      <w:r w:rsidR="000261B6" w:rsidRPr="00F21958">
        <w:rPr>
          <w:rFonts w:cstheme="minorHAnsi"/>
          <w:b/>
          <w:i/>
          <w:sz w:val="24"/>
          <w:szCs w:val="24"/>
        </w:rPr>
        <w:t>Laboratorium marzeń. Praktyczny wymiar arteterapii</w:t>
      </w:r>
    </w:p>
    <w:p w:rsidR="00357C7D" w:rsidRPr="00F21958" w:rsidRDefault="00357C7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FB3DD8" w:rsidRPr="00F21958" w:rsidRDefault="00FB3DD8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lastRenderedPageBreak/>
        <w:t>Publikacje wydziałowe:</w:t>
      </w:r>
    </w:p>
    <w:p w:rsidR="00E51FBB" w:rsidRPr="00F21958" w:rsidRDefault="00E51FBB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F21958">
        <w:rPr>
          <w:rFonts w:cstheme="minorHAnsi"/>
          <w:b/>
          <w:bCs/>
          <w:sz w:val="24"/>
          <w:szCs w:val="24"/>
          <w:lang w:val="en-US"/>
        </w:rPr>
        <w:t>ANNALES UNIVERSITATIS PAEDAGOGICAE CRACOVIENSIS NR 217, STUDIA DE ARTE ET EDUCATIONE XI</w:t>
      </w:r>
    </w:p>
    <w:p w:rsidR="00E51FBB" w:rsidRPr="00F21958" w:rsidRDefault="00E51FBB" w:rsidP="00F21958">
      <w:pPr>
        <w:spacing w:line="240" w:lineRule="auto"/>
        <w:ind w:left="360"/>
        <w:jc w:val="both"/>
        <w:rPr>
          <w:rFonts w:cstheme="minorHAnsi"/>
          <w:bCs/>
          <w:i/>
          <w:sz w:val="24"/>
          <w:szCs w:val="24"/>
        </w:rPr>
      </w:pPr>
      <w:r w:rsidRPr="00F21958">
        <w:rPr>
          <w:rFonts w:cstheme="minorHAnsi"/>
          <w:bCs/>
          <w:sz w:val="24"/>
          <w:szCs w:val="24"/>
        </w:rPr>
        <w:t xml:space="preserve">Tom monograficzny: </w:t>
      </w:r>
      <w:r w:rsidRPr="00F21958">
        <w:rPr>
          <w:rFonts w:cstheme="minorHAnsi"/>
          <w:bCs/>
          <w:i/>
          <w:sz w:val="24"/>
          <w:szCs w:val="24"/>
        </w:rPr>
        <w:t>Nie tylko kreacja. Sztuka jako narzędzie badawcze</w:t>
      </w:r>
    </w:p>
    <w:p w:rsidR="00E51FBB" w:rsidRPr="00F21958" w:rsidRDefault="00E51FBB" w:rsidP="00F21958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Cs/>
          <w:sz w:val="24"/>
          <w:szCs w:val="24"/>
        </w:rPr>
        <w:t>Wydawnictwo Naukowe UP w Krakowie, 2016</w:t>
      </w:r>
    </w:p>
    <w:p w:rsidR="00362295" w:rsidRPr="00F21958" w:rsidRDefault="005E003A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>Magazyn „Wczasy”</w:t>
      </w:r>
      <w:r w:rsidR="00F57D15" w:rsidRPr="00F21958">
        <w:rPr>
          <w:rFonts w:cstheme="minorHAnsi"/>
          <w:sz w:val="24"/>
          <w:szCs w:val="24"/>
        </w:rPr>
        <w:t xml:space="preserve"> </w:t>
      </w:r>
      <w:r w:rsidR="00AA4B98" w:rsidRPr="00F21958">
        <w:rPr>
          <w:rFonts w:cstheme="minorHAnsi"/>
          <w:sz w:val="24"/>
          <w:szCs w:val="24"/>
        </w:rPr>
        <w:t>No</w:t>
      </w:r>
      <w:r w:rsidR="00F66022" w:rsidRPr="00F21958">
        <w:rPr>
          <w:rFonts w:cstheme="minorHAnsi"/>
          <w:sz w:val="24"/>
          <w:szCs w:val="24"/>
        </w:rPr>
        <w:t xml:space="preserve"> 5 i 6</w:t>
      </w:r>
      <w:r w:rsidR="00AA4B98" w:rsidRPr="00F21958">
        <w:rPr>
          <w:rFonts w:cstheme="minorHAnsi"/>
          <w:sz w:val="24"/>
          <w:szCs w:val="24"/>
        </w:rPr>
        <w:t xml:space="preserve"> </w:t>
      </w:r>
      <w:r w:rsidR="00F57D15" w:rsidRPr="00F21958">
        <w:rPr>
          <w:rFonts w:cstheme="minorHAnsi"/>
          <w:sz w:val="24"/>
          <w:szCs w:val="24"/>
        </w:rPr>
        <w:t>-</w:t>
      </w:r>
      <w:r w:rsidRPr="00F21958">
        <w:rPr>
          <w:rFonts w:cstheme="minorHAnsi"/>
          <w:sz w:val="24"/>
          <w:szCs w:val="24"/>
        </w:rPr>
        <w:t xml:space="preserve"> magazyn o młodej sztuce</w:t>
      </w:r>
      <w:r w:rsidR="00F57D15" w:rsidRPr="00F21958">
        <w:rPr>
          <w:rFonts w:cstheme="minorHAnsi"/>
          <w:sz w:val="24"/>
          <w:szCs w:val="24"/>
        </w:rPr>
        <w:t>,</w:t>
      </w:r>
      <w:r w:rsidRPr="00F21958">
        <w:rPr>
          <w:rFonts w:cstheme="minorHAnsi"/>
          <w:sz w:val="24"/>
          <w:szCs w:val="24"/>
        </w:rPr>
        <w:t xml:space="preserve"> dostępny w </w:t>
      </w:r>
      <w:r w:rsidR="00F57D15" w:rsidRPr="00F21958">
        <w:rPr>
          <w:rFonts w:cstheme="minorHAnsi"/>
          <w:sz w:val="24"/>
          <w:szCs w:val="24"/>
        </w:rPr>
        <w:t xml:space="preserve">miejscach związanych z kulturą i sztuką </w:t>
      </w:r>
      <w:r w:rsidRPr="00F21958">
        <w:rPr>
          <w:rFonts w:cstheme="minorHAnsi"/>
          <w:sz w:val="24"/>
          <w:szCs w:val="24"/>
        </w:rPr>
        <w:t>w Krakowie. Realizowany przez studentki Wydziału Sztuk</w:t>
      </w:r>
      <w:r w:rsidR="00E76089" w:rsidRPr="00F21958">
        <w:rPr>
          <w:rFonts w:cstheme="minorHAnsi"/>
          <w:sz w:val="24"/>
          <w:szCs w:val="24"/>
        </w:rPr>
        <w:t>i</w:t>
      </w:r>
      <w:r w:rsidRPr="00F21958">
        <w:rPr>
          <w:rFonts w:cstheme="minorHAnsi"/>
          <w:sz w:val="24"/>
          <w:szCs w:val="24"/>
        </w:rPr>
        <w:t xml:space="preserve"> pod opieką pedagogów. </w:t>
      </w:r>
    </w:p>
    <w:p w:rsidR="00362295" w:rsidRPr="00F21958" w:rsidRDefault="00362295" w:rsidP="00F21958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9A049D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Kadra:</w:t>
      </w:r>
    </w:p>
    <w:p w:rsidR="00EF5054" w:rsidRPr="00F21958" w:rsidRDefault="00EF5054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Kadra naukowo dydaktyczna zatrudniona w Wydziale liczy </w:t>
      </w:r>
      <w:r w:rsidR="001154C8" w:rsidRPr="00F21958">
        <w:rPr>
          <w:rFonts w:cstheme="minorHAnsi"/>
          <w:sz w:val="24"/>
          <w:szCs w:val="24"/>
        </w:rPr>
        <w:t>96</w:t>
      </w:r>
      <w:r w:rsidRPr="00F21958">
        <w:rPr>
          <w:rFonts w:cstheme="minorHAnsi"/>
          <w:sz w:val="24"/>
          <w:szCs w:val="24"/>
        </w:rPr>
        <w:t xml:space="preserve"> pracowników naukowo-dydaktycznych na pełnych etatach – dla wszystkich Wydział jest pierwszym miejscem zatrudnienia. Ponadto 4 osoby dla obsługi administracyjnej, 1 osoba na etacie bibliotekarza, </w:t>
      </w:r>
      <w:r w:rsidR="001154C8" w:rsidRPr="00F21958">
        <w:rPr>
          <w:rFonts w:cstheme="minorHAnsi"/>
          <w:sz w:val="24"/>
          <w:szCs w:val="24"/>
        </w:rPr>
        <w:t>3</w:t>
      </w:r>
      <w:r w:rsidRPr="00F21958">
        <w:rPr>
          <w:rFonts w:cstheme="minorHAnsi"/>
          <w:sz w:val="24"/>
          <w:szCs w:val="24"/>
        </w:rPr>
        <w:t xml:space="preserve"> osoby na etacie naukowo technicznym oraz 2 osoby na etatach inżynieryjno technicznych (w tym 1 osoba na </w:t>
      </w:r>
      <w:r w:rsidR="001154C8" w:rsidRPr="00F21958">
        <w:rPr>
          <w:rFonts w:cstheme="minorHAnsi"/>
          <w:sz w:val="24"/>
          <w:szCs w:val="24"/>
        </w:rPr>
        <w:t>1</w:t>
      </w:r>
      <w:r w:rsidRPr="00F21958">
        <w:rPr>
          <w:rFonts w:cstheme="minorHAnsi"/>
          <w:sz w:val="24"/>
          <w:szCs w:val="24"/>
        </w:rPr>
        <w:t>/</w:t>
      </w:r>
      <w:r w:rsidR="001154C8" w:rsidRPr="00F21958">
        <w:rPr>
          <w:rFonts w:cstheme="minorHAnsi"/>
          <w:sz w:val="24"/>
          <w:szCs w:val="24"/>
        </w:rPr>
        <w:t>2</w:t>
      </w:r>
      <w:r w:rsidRPr="00F21958">
        <w:rPr>
          <w:rFonts w:cstheme="minorHAnsi"/>
          <w:sz w:val="24"/>
          <w:szCs w:val="24"/>
        </w:rPr>
        <w:t xml:space="preserve"> etatu).</w:t>
      </w:r>
    </w:p>
    <w:p w:rsidR="001774C4" w:rsidRPr="00F21958" w:rsidRDefault="001774C4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A049D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Rozwój kadry:</w:t>
      </w:r>
    </w:p>
    <w:p w:rsidR="001154C8" w:rsidRPr="00F21958" w:rsidRDefault="001154C8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przewody doktorskie:  Przemysław Paliwoda, Wioletta Sowa, Patryk Lutomski, Krzysztof Siatka</w:t>
      </w:r>
    </w:p>
    <w:p w:rsidR="00235E8A" w:rsidRPr="00F21958" w:rsidRDefault="009A049D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przewod</w:t>
      </w:r>
      <w:r w:rsidR="009667F7" w:rsidRPr="00F21958">
        <w:rPr>
          <w:rFonts w:cstheme="minorHAnsi"/>
          <w:sz w:val="24"/>
          <w:szCs w:val="24"/>
        </w:rPr>
        <w:t>y</w:t>
      </w:r>
      <w:r w:rsidRPr="00F21958">
        <w:rPr>
          <w:rFonts w:cstheme="minorHAnsi"/>
          <w:sz w:val="24"/>
          <w:szCs w:val="24"/>
        </w:rPr>
        <w:t xml:space="preserve"> doktorski</w:t>
      </w:r>
      <w:r w:rsidR="009667F7" w:rsidRPr="00F21958">
        <w:rPr>
          <w:rFonts w:cstheme="minorHAnsi"/>
          <w:sz w:val="24"/>
          <w:szCs w:val="24"/>
        </w:rPr>
        <w:t>e</w:t>
      </w:r>
      <w:r w:rsidRPr="00F21958">
        <w:rPr>
          <w:rFonts w:cstheme="minorHAnsi"/>
          <w:sz w:val="24"/>
          <w:szCs w:val="24"/>
        </w:rPr>
        <w:t xml:space="preserve"> w toku</w:t>
      </w:r>
      <w:r w:rsidR="00235E8A" w:rsidRPr="00F21958">
        <w:rPr>
          <w:rFonts w:cstheme="minorHAnsi"/>
          <w:sz w:val="24"/>
          <w:szCs w:val="24"/>
        </w:rPr>
        <w:t xml:space="preserve"> pracowników WS</w:t>
      </w:r>
      <w:r w:rsidR="001154C8" w:rsidRPr="00F21958">
        <w:rPr>
          <w:rFonts w:cstheme="minorHAnsi"/>
          <w:sz w:val="24"/>
          <w:szCs w:val="24"/>
        </w:rPr>
        <w:t xml:space="preserve">: </w:t>
      </w:r>
      <w:r w:rsidR="00F34912" w:rsidRPr="00F21958">
        <w:rPr>
          <w:rFonts w:cstheme="minorHAnsi"/>
          <w:sz w:val="24"/>
          <w:szCs w:val="24"/>
        </w:rPr>
        <w:t>Przem</w:t>
      </w:r>
      <w:r w:rsidR="001A622A" w:rsidRPr="00F21958">
        <w:rPr>
          <w:rFonts w:cstheme="minorHAnsi"/>
          <w:sz w:val="24"/>
          <w:szCs w:val="24"/>
        </w:rPr>
        <w:t>ysław</w:t>
      </w:r>
      <w:r w:rsidR="00F34912" w:rsidRPr="00F21958">
        <w:rPr>
          <w:rFonts w:cstheme="minorHAnsi"/>
          <w:sz w:val="24"/>
          <w:szCs w:val="24"/>
        </w:rPr>
        <w:t xml:space="preserve"> </w:t>
      </w:r>
      <w:proofErr w:type="spellStart"/>
      <w:r w:rsidR="00F34912" w:rsidRPr="00F21958">
        <w:rPr>
          <w:rFonts w:cstheme="minorHAnsi"/>
          <w:sz w:val="24"/>
          <w:szCs w:val="24"/>
        </w:rPr>
        <w:t>Liput</w:t>
      </w:r>
      <w:proofErr w:type="spellEnd"/>
      <w:r w:rsidR="00F34912" w:rsidRPr="00F21958">
        <w:rPr>
          <w:rFonts w:cstheme="minorHAnsi"/>
          <w:sz w:val="24"/>
          <w:szCs w:val="24"/>
        </w:rPr>
        <w:t>,</w:t>
      </w:r>
      <w:r w:rsidR="001154C8" w:rsidRPr="00F21958">
        <w:rPr>
          <w:rFonts w:cstheme="minorHAnsi"/>
          <w:sz w:val="24"/>
          <w:szCs w:val="24"/>
        </w:rPr>
        <w:t xml:space="preserve"> Anna </w:t>
      </w:r>
      <w:proofErr w:type="spellStart"/>
      <w:r w:rsidR="001154C8" w:rsidRPr="00F21958">
        <w:rPr>
          <w:rFonts w:cstheme="minorHAnsi"/>
          <w:sz w:val="24"/>
          <w:szCs w:val="24"/>
        </w:rPr>
        <w:t>Zabdyrska</w:t>
      </w:r>
      <w:proofErr w:type="spellEnd"/>
      <w:r w:rsidR="001154C8" w:rsidRPr="00F21958">
        <w:rPr>
          <w:rFonts w:cstheme="minorHAnsi"/>
          <w:sz w:val="24"/>
          <w:szCs w:val="24"/>
        </w:rPr>
        <w:t xml:space="preserve">, </w:t>
      </w:r>
      <w:r w:rsidR="00235E8A" w:rsidRPr="00F21958">
        <w:rPr>
          <w:rFonts w:cstheme="minorHAnsi"/>
          <w:sz w:val="24"/>
          <w:szCs w:val="24"/>
        </w:rPr>
        <w:t xml:space="preserve">Magdalena Lazar, Kornel </w:t>
      </w:r>
      <w:proofErr w:type="spellStart"/>
      <w:r w:rsidR="00235E8A" w:rsidRPr="00F21958">
        <w:rPr>
          <w:rFonts w:cstheme="minorHAnsi"/>
          <w:sz w:val="24"/>
          <w:szCs w:val="24"/>
        </w:rPr>
        <w:t>Janczy</w:t>
      </w:r>
      <w:proofErr w:type="spellEnd"/>
      <w:r w:rsidR="00235E8A" w:rsidRPr="00F21958">
        <w:rPr>
          <w:rFonts w:cstheme="minorHAnsi"/>
          <w:sz w:val="24"/>
          <w:szCs w:val="24"/>
        </w:rPr>
        <w:t xml:space="preserve">, Natalia Kopytko, Marcin Wojciechowski, Marta Dziuba, Anna Węgrzyniak, Franka Jagielak, </w:t>
      </w:r>
      <w:r w:rsidR="0028777B" w:rsidRPr="00F21958">
        <w:rPr>
          <w:rFonts w:cstheme="minorHAnsi"/>
          <w:sz w:val="24"/>
          <w:szCs w:val="24"/>
        </w:rPr>
        <w:t xml:space="preserve">Marta </w:t>
      </w:r>
      <w:proofErr w:type="spellStart"/>
      <w:r w:rsidR="0028777B" w:rsidRPr="00F21958">
        <w:rPr>
          <w:rFonts w:cstheme="minorHAnsi"/>
          <w:sz w:val="24"/>
          <w:szCs w:val="24"/>
        </w:rPr>
        <w:t>Niedbał</w:t>
      </w:r>
      <w:proofErr w:type="spellEnd"/>
      <w:r w:rsidR="0028777B" w:rsidRPr="00F21958">
        <w:rPr>
          <w:rFonts w:cstheme="minorHAnsi"/>
          <w:sz w:val="24"/>
          <w:szCs w:val="24"/>
        </w:rPr>
        <w:t>, Lech Kolasiński</w:t>
      </w:r>
      <w:r w:rsidR="00702629" w:rsidRPr="00F21958">
        <w:rPr>
          <w:rFonts w:cstheme="minorHAnsi"/>
          <w:sz w:val="24"/>
          <w:szCs w:val="24"/>
        </w:rPr>
        <w:t xml:space="preserve">, Malwina </w:t>
      </w:r>
      <w:proofErr w:type="spellStart"/>
      <w:r w:rsidR="00702629" w:rsidRPr="00F21958">
        <w:rPr>
          <w:rFonts w:cstheme="minorHAnsi"/>
          <w:sz w:val="24"/>
          <w:szCs w:val="24"/>
        </w:rPr>
        <w:t>Antoniszczak</w:t>
      </w:r>
      <w:proofErr w:type="spellEnd"/>
      <w:r w:rsidR="00702629" w:rsidRPr="00F21958">
        <w:rPr>
          <w:rFonts w:cstheme="minorHAnsi"/>
          <w:sz w:val="24"/>
          <w:szCs w:val="24"/>
        </w:rPr>
        <w:t xml:space="preserve">, Joanna Guzik, Aleksandra Satława, Krzysztof </w:t>
      </w:r>
      <w:proofErr w:type="spellStart"/>
      <w:r w:rsidR="00702629" w:rsidRPr="00F21958">
        <w:rPr>
          <w:rFonts w:cstheme="minorHAnsi"/>
          <w:sz w:val="24"/>
          <w:szCs w:val="24"/>
        </w:rPr>
        <w:t>Marchlak</w:t>
      </w:r>
      <w:proofErr w:type="spellEnd"/>
      <w:r w:rsidR="00702629" w:rsidRPr="00F21958">
        <w:rPr>
          <w:rFonts w:cstheme="minorHAnsi"/>
          <w:sz w:val="24"/>
          <w:szCs w:val="24"/>
        </w:rPr>
        <w:t xml:space="preserve">, Anna Wywioł, </w:t>
      </w:r>
      <w:r w:rsidR="0078505C" w:rsidRPr="00F21958">
        <w:rPr>
          <w:rFonts w:cstheme="minorHAnsi"/>
          <w:sz w:val="24"/>
          <w:szCs w:val="24"/>
        </w:rPr>
        <w:t>M</w:t>
      </w:r>
      <w:r w:rsidR="00702629" w:rsidRPr="00F21958">
        <w:rPr>
          <w:rFonts w:cstheme="minorHAnsi"/>
          <w:sz w:val="24"/>
          <w:szCs w:val="24"/>
        </w:rPr>
        <w:t xml:space="preserve">arta </w:t>
      </w:r>
      <w:proofErr w:type="spellStart"/>
      <w:r w:rsidR="00702629" w:rsidRPr="00F21958">
        <w:rPr>
          <w:rFonts w:cstheme="minorHAnsi"/>
          <w:sz w:val="24"/>
          <w:szCs w:val="24"/>
        </w:rPr>
        <w:t>Niedbał</w:t>
      </w:r>
      <w:proofErr w:type="spellEnd"/>
      <w:r w:rsidR="00702629" w:rsidRPr="00F21958">
        <w:rPr>
          <w:rFonts w:cstheme="minorHAnsi"/>
          <w:sz w:val="24"/>
          <w:szCs w:val="24"/>
        </w:rPr>
        <w:t xml:space="preserve">, Katarzyna Wojdyła, Olga </w:t>
      </w:r>
      <w:proofErr w:type="spellStart"/>
      <w:r w:rsidR="00702629" w:rsidRPr="00F21958">
        <w:rPr>
          <w:rFonts w:cstheme="minorHAnsi"/>
          <w:sz w:val="24"/>
          <w:szCs w:val="24"/>
        </w:rPr>
        <w:t>Bardan</w:t>
      </w:r>
      <w:proofErr w:type="spellEnd"/>
      <w:r w:rsidR="00702629" w:rsidRPr="00F21958">
        <w:rPr>
          <w:rFonts w:cstheme="minorHAnsi"/>
          <w:sz w:val="24"/>
          <w:szCs w:val="24"/>
        </w:rPr>
        <w:t xml:space="preserve">, Anna Juszczak, Dominik Lisik, Marcin Nowak, </w:t>
      </w:r>
      <w:r w:rsidR="0078505C" w:rsidRPr="00F21958">
        <w:rPr>
          <w:rFonts w:cstheme="minorHAnsi"/>
          <w:sz w:val="24"/>
          <w:szCs w:val="24"/>
        </w:rPr>
        <w:t>Jacek Złoczowski, Łukasz Surowiec.</w:t>
      </w:r>
    </w:p>
    <w:p w:rsidR="00F34912" w:rsidRPr="00F21958" w:rsidRDefault="00235E8A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przewody doktorskie w toku: </w:t>
      </w:r>
      <w:r w:rsidR="009667F7" w:rsidRPr="00F21958">
        <w:rPr>
          <w:rFonts w:cstheme="minorHAnsi"/>
          <w:sz w:val="24"/>
          <w:szCs w:val="24"/>
        </w:rPr>
        <w:t>Łukasz Bieniek, Małgorzata Stachurska, Krescenty Grzegorz Maria Głazik, Elżbieta Kuźniar, Cecylia Malik</w:t>
      </w:r>
      <w:r w:rsidRPr="00F21958">
        <w:rPr>
          <w:rFonts w:cstheme="minorHAnsi"/>
          <w:sz w:val="24"/>
          <w:szCs w:val="24"/>
        </w:rPr>
        <w:t xml:space="preserve">, Monika Stolarska-Gaik, Kamil Baś, Magdalena </w:t>
      </w:r>
      <w:proofErr w:type="spellStart"/>
      <w:r w:rsidRPr="00F21958">
        <w:rPr>
          <w:rFonts w:cstheme="minorHAnsi"/>
          <w:sz w:val="24"/>
          <w:szCs w:val="24"/>
        </w:rPr>
        <w:t>Żmijowska</w:t>
      </w:r>
      <w:proofErr w:type="spellEnd"/>
      <w:r w:rsidRPr="00F21958">
        <w:rPr>
          <w:rFonts w:cstheme="minorHAnsi"/>
          <w:sz w:val="24"/>
          <w:szCs w:val="24"/>
        </w:rPr>
        <w:t xml:space="preserve">, Piotr </w:t>
      </w:r>
      <w:proofErr w:type="spellStart"/>
      <w:r w:rsidRPr="00F21958">
        <w:rPr>
          <w:rFonts w:cstheme="minorHAnsi"/>
          <w:sz w:val="24"/>
          <w:szCs w:val="24"/>
        </w:rPr>
        <w:t>Pandyra</w:t>
      </w:r>
      <w:proofErr w:type="spellEnd"/>
      <w:r w:rsidRPr="00F21958">
        <w:rPr>
          <w:rFonts w:cstheme="minorHAnsi"/>
          <w:sz w:val="24"/>
          <w:szCs w:val="24"/>
        </w:rPr>
        <w:t xml:space="preserve">, Anna </w:t>
      </w:r>
      <w:proofErr w:type="spellStart"/>
      <w:r w:rsidRPr="00F21958">
        <w:rPr>
          <w:rFonts w:cstheme="minorHAnsi"/>
          <w:sz w:val="24"/>
          <w:szCs w:val="24"/>
        </w:rPr>
        <w:t>Poduszyńska</w:t>
      </w:r>
      <w:proofErr w:type="spellEnd"/>
      <w:r w:rsidRPr="00F21958">
        <w:rPr>
          <w:rFonts w:cstheme="minorHAnsi"/>
          <w:sz w:val="24"/>
          <w:szCs w:val="24"/>
        </w:rPr>
        <w:t xml:space="preserve">, Joanna Pawlik, Krzysztof Kamiński, Paweł </w:t>
      </w:r>
      <w:proofErr w:type="spellStart"/>
      <w:r w:rsidRPr="00F21958">
        <w:rPr>
          <w:rFonts w:cstheme="minorHAnsi"/>
          <w:sz w:val="24"/>
          <w:szCs w:val="24"/>
        </w:rPr>
        <w:t>Weinreb</w:t>
      </w:r>
      <w:proofErr w:type="spellEnd"/>
      <w:r w:rsidRPr="00F21958">
        <w:rPr>
          <w:rFonts w:cstheme="minorHAnsi"/>
          <w:sz w:val="24"/>
          <w:szCs w:val="24"/>
        </w:rPr>
        <w:t xml:space="preserve">, Magdalena Przybyło-Górniak, Ernest Ogórek, Monika </w:t>
      </w:r>
      <w:proofErr w:type="spellStart"/>
      <w:r w:rsidRPr="00F21958">
        <w:rPr>
          <w:rFonts w:cstheme="minorHAnsi"/>
          <w:sz w:val="24"/>
          <w:szCs w:val="24"/>
        </w:rPr>
        <w:t>Smyła</w:t>
      </w:r>
      <w:proofErr w:type="spellEnd"/>
      <w:r w:rsidRPr="00F21958">
        <w:rPr>
          <w:rFonts w:cstheme="minorHAnsi"/>
          <w:sz w:val="24"/>
          <w:szCs w:val="24"/>
        </w:rPr>
        <w:t xml:space="preserve">, Aleksandra Twardowska, Michał </w:t>
      </w:r>
      <w:proofErr w:type="spellStart"/>
      <w:r w:rsidRPr="00F21958">
        <w:rPr>
          <w:rFonts w:cstheme="minorHAnsi"/>
          <w:sz w:val="24"/>
          <w:szCs w:val="24"/>
        </w:rPr>
        <w:t>Bratko</w:t>
      </w:r>
      <w:proofErr w:type="spellEnd"/>
      <w:r w:rsidR="0028777B" w:rsidRPr="00F21958">
        <w:rPr>
          <w:rFonts w:cstheme="minorHAnsi"/>
          <w:sz w:val="24"/>
          <w:szCs w:val="24"/>
        </w:rPr>
        <w:t>, Justyna Smoleń</w:t>
      </w:r>
    </w:p>
    <w:p w:rsidR="00FF482F" w:rsidRPr="00F21958" w:rsidRDefault="00FF482F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postępowania habilitacyjne: </w:t>
      </w:r>
      <w:r w:rsidR="009667F7" w:rsidRPr="00F21958">
        <w:rPr>
          <w:rFonts w:cstheme="minorHAnsi"/>
          <w:sz w:val="24"/>
          <w:szCs w:val="24"/>
        </w:rPr>
        <w:t xml:space="preserve">Małgorzata </w:t>
      </w:r>
      <w:proofErr w:type="spellStart"/>
      <w:r w:rsidR="009667F7" w:rsidRPr="00F21958">
        <w:rPr>
          <w:rFonts w:cstheme="minorHAnsi"/>
          <w:sz w:val="24"/>
          <w:szCs w:val="24"/>
        </w:rPr>
        <w:t>Wielek</w:t>
      </w:r>
      <w:proofErr w:type="spellEnd"/>
      <w:r w:rsidR="009667F7" w:rsidRPr="00F21958">
        <w:rPr>
          <w:rFonts w:cstheme="minorHAnsi"/>
          <w:sz w:val="24"/>
          <w:szCs w:val="24"/>
        </w:rPr>
        <w:t>-Mandrela, Marek Batorski</w:t>
      </w:r>
      <w:r w:rsidR="001154C8" w:rsidRPr="00F21958">
        <w:rPr>
          <w:rFonts w:cstheme="minorHAnsi"/>
          <w:sz w:val="24"/>
          <w:szCs w:val="24"/>
        </w:rPr>
        <w:t xml:space="preserve">, Małgorzata </w:t>
      </w:r>
      <w:proofErr w:type="spellStart"/>
      <w:r w:rsidR="001154C8" w:rsidRPr="00F21958">
        <w:rPr>
          <w:rFonts w:cstheme="minorHAnsi"/>
          <w:sz w:val="24"/>
          <w:szCs w:val="24"/>
        </w:rPr>
        <w:t>Niespodziewana-Rados</w:t>
      </w:r>
      <w:proofErr w:type="spellEnd"/>
      <w:r w:rsidR="001154C8" w:rsidRPr="00F21958">
        <w:rPr>
          <w:rFonts w:cstheme="minorHAnsi"/>
          <w:sz w:val="24"/>
          <w:szCs w:val="24"/>
        </w:rPr>
        <w:t>, Bartosz Mucha</w:t>
      </w:r>
    </w:p>
    <w:p w:rsidR="00207F3A" w:rsidRPr="00F21958" w:rsidRDefault="00207F3A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postępowania habilitacyjne w toku:</w:t>
      </w:r>
      <w:r w:rsidR="00235E8A" w:rsidRPr="00F21958">
        <w:rPr>
          <w:rFonts w:cstheme="minorHAnsi"/>
          <w:sz w:val="24"/>
          <w:szCs w:val="24"/>
        </w:rPr>
        <w:t xml:space="preserve"> Mariusz </w:t>
      </w:r>
      <w:proofErr w:type="spellStart"/>
      <w:r w:rsidR="00235E8A" w:rsidRPr="00F21958">
        <w:rPr>
          <w:rFonts w:cstheme="minorHAnsi"/>
          <w:sz w:val="24"/>
          <w:szCs w:val="24"/>
        </w:rPr>
        <w:t>Dański</w:t>
      </w:r>
      <w:proofErr w:type="spellEnd"/>
    </w:p>
    <w:p w:rsidR="00207F3A" w:rsidRPr="00F21958" w:rsidRDefault="00207F3A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przewód profesorki w toku: Halina </w:t>
      </w:r>
      <w:proofErr w:type="spellStart"/>
      <w:r w:rsidRPr="00F21958">
        <w:rPr>
          <w:rFonts w:cstheme="minorHAnsi"/>
          <w:sz w:val="24"/>
          <w:szCs w:val="24"/>
        </w:rPr>
        <w:t>Cader</w:t>
      </w:r>
      <w:proofErr w:type="spellEnd"/>
      <w:r w:rsidRPr="00F21958">
        <w:rPr>
          <w:rFonts w:cstheme="minorHAnsi"/>
          <w:sz w:val="24"/>
          <w:szCs w:val="24"/>
        </w:rPr>
        <w:t>-Pawłowska</w:t>
      </w:r>
    </w:p>
    <w:p w:rsidR="009A049D" w:rsidRPr="00F21958" w:rsidRDefault="001154C8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7</w:t>
      </w:r>
      <w:r w:rsidR="009667F7" w:rsidRPr="00F21958">
        <w:rPr>
          <w:rFonts w:cstheme="minorHAnsi"/>
          <w:sz w:val="24"/>
          <w:szCs w:val="24"/>
        </w:rPr>
        <w:t xml:space="preserve"> </w:t>
      </w:r>
      <w:r w:rsidR="009A049D" w:rsidRPr="00F21958">
        <w:rPr>
          <w:rFonts w:cstheme="minorHAnsi"/>
          <w:sz w:val="24"/>
          <w:szCs w:val="24"/>
        </w:rPr>
        <w:t xml:space="preserve">nowych etatów od roku </w:t>
      </w:r>
      <w:proofErr w:type="spellStart"/>
      <w:r w:rsidR="009A049D" w:rsidRPr="00F21958">
        <w:rPr>
          <w:rFonts w:cstheme="minorHAnsi"/>
          <w:sz w:val="24"/>
          <w:szCs w:val="24"/>
        </w:rPr>
        <w:t>akadem</w:t>
      </w:r>
      <w:proofErr w:type="spellEnd"/>
      <w:r w:rsidR="009A049D" w:rsidRPr="00F21958">
        <w:rPr>
          <w:rFonts w:cstheme="minorHAnsi"/>
          <w:sz w:val="24"/>
          <w:szCs w:val="24"/>
        </w:rPr>
        <w:t>. 201</w:t>
      </w:r>
      <w:r w:rsidRPr="00F21958">
        <w:rPr>
          <w:rFonts w:cstheme="minorHAnsi"/>
          <w:sz w:val="24"/>
          <w:szCs w:val="24"/>
        </w:rPr>
        <w:t>7</w:t>
      </w:r>
      <w:r w:rsidR="009A049D" w:rsidRPr="00F21958">
        <w:rPr>
          <w:rFonts w:cstheme="minorHAnsi"/>
          <w:sz w:val="24"/>
          <w:szCs w:val="24"/>
        </w:rPr>
        <w:t>/1</w:t>
      </w:r>
      <w:r w:rsidRPr="00F21958">
        <w:rPr>
          <w:rFonts w:cstheme="minorHAnsi"/>
          <w:sz w:val="24"/>
          <w:szCs w:val="24"/>
        </w:rPr>
        <w:t>8</w:t>
      </w:r>
    </w:p>
    <w:p w:rsidR="001A622A" w:rsidRPr="00F21958" w:rsidRDefault="001A622A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:rsidR="00E10AF7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Nagrody</w:t>
      </w:r>
      <w:r w:rsidR="00CE1012" w:rsidRPr="00F21958">
        <w:rPr>
          <w:rFonts w:cstheme="minorHAnsi"/>
          <w:sz w:val="24"/>
          <w:szCs w:val="24"/>
          <w:u w:val="single"/>
        </w:rPr>
        <w:t xml:space="preserve"> i osiągnięcia pracowników</w:t>
      </w:r>
      <w:r w:rsidRPr="00F21958">
        <w:rPr>
          <w:rFonts w:cstheme="minorHAnsi"/>
          <w:sz w:val="24"/>
          <w:szCs w:val="24"/>
          <w:u w:val="single"/>
        </w:rPr>
        <w:t>:</w:t>
      </w:r>
    </w:p>
    <w:p w:rsidR="00FA460C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Małgorzata </w:t>
      </w:r>
      <w:proofErr w:type="spellStart"/>
      <w:r w:rsidRPr="00F21958">
        <w:rPr>
          <w:rFonts w:cstheme="minorHAnsi"/>
          <w:sz w:val="24"/>
          <w:szCs w:val="24"/>
        </w:rPr>
        <w:t>Wielek</w:t>
      </w:r>
      <w:proofErr w:type="spellEnd"/>
      <w:r w:rsidRPr="00F21958">
        <w:rPr>
          <w:rFonts w:cstheme="minorHAnsi"/>
          <w:sz w:val="24"/>
          <w:szCs w:val="24"/>
        </w:rPr>
        <w:t>-Mandrela</w:t>
      </w:r>
      <w:r w:rsidR="00FA460C" w:rsidRPr="00F21958">
        <w:rPr>
          <w:rFonts w:cstheme="minorHAnsi"/>
          <w:sz w:val="24"/>
          <w:szCs w:val="24"/>
        </w:rPr>
        <w:t>:</w:t>
      </w:r>
      <w:r w:rsidR="00540F55" w:rsidRPr="00F21958">
        <w:rPr>
          <w:rFonts w:cstheme="minorHAnsi"/>
          <w:sz w:val="24"/>
          <w:szCs w:val="24"/>
        </w:rPr>
        <w:t xml:space="preserve"> </w:t>
      </w:r>
      <w:r w:rsidR="00FA460C" w:rsidRPr="00F21958">
        <w:rPr>
          <w:rFonts w:cstheme="minorHAnsi"/>
          <w:sz w:val="24"/>
          <w:szCs w:val="24"/>
        </w:rPr>
        <w:t>II nagroda w IV Piotrkowskim Biennale Sztuki, ODA, Piotrków Trybunalski</w:t>
      </w:r>
    </w:p>
    <w:p w:rsidR="00FA460C" w:rsidRPr="00F21958" w:rsidRDefault="00540F55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lastRenderedPageBreak/>
        <w:t xml:space="preserve">oraz </w:t>
      </w:r>
      <w:r w:rsidR="00FA460C" w:rsidRPr="00F21958">
        <w:rPr>
          <w:rFonts w:cstheme="minorHAnsi"/>
          <w:sz w:val="24"/>
          <w:szCs w:val="24"/>
        </w:rPr>
        <w:t>Grand Prix, Nagroda Ministra Kultury i Dziedzictwa Narodowego w 4. Triennale Polskiego Malarstwa Współczesnego, Jesienne Konfrontacje, BWA Rzeszów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  <w:lang w:val="en-US"/>
        </w:rPr>
        <w:t xml:space="preserve">Anna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Sadowska</w:t>
      </w:r>
      <w:proofErr w:type="spellEnd"/>
      <w:r w:rsidR="00540F55" w:rsidRPr="00F21958">
        <w:rPr>
          <w:rFonts w:cstheme="minorHAnsi"/>
          <w:sz w:val="24"/>
          <w:szCs w:val="24"/>
          <w:lang w:val="en-US"/>
        </w:rPr>
        <w:t>:</w:t>
      </w:r>
      <w:r w:rsidRPr="00F21958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Pr="00F21958">
        <w:rPr>
          <w:rFonts w:cstheme="minorHAnsi"/>
          <w:sz w:val="24"/>
          <w:szCs w:val="24"/>
          <w:lang w:val="en-US"/>
        </w:rPr>
        <w:t>nagroda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„The Golden Point”, XIII International Graphic Art Biennial Dry Point </w:t>
      </w:r>
      <w:proofErr w:type="spellStart"/>
      <w:r w:rsidRPr="00F21958">
        <w:rPr>
          <w:rFonts w:cstheme="minorHAnsi"/>
          <w:sz w:val="24"/>
          <w:szCs w:val="24"/>
          <w:lang w:val="en-US"/>
        </w:rPr>
        <w:t>Uzice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2017 w </w:t>
      </w:r>
      <w:proofErr w:type="spellStart"/>
      <w:r w:rsidRPr="00F21958">
        <w:rPr>
          <w:rFonts w:cstheme="minorHAnsi"/>
          <w:sz w:val="24"/>
          <w:szCs w:val="24"/>
          <w:lang w:val="en-US"/>
        </w:rPr>
        <w:t>Serbii</w:t>
      </w:r>
      <w:proofErr w:type="spellEnd"/>
      <w:r w:rsidRPr="00F21958">
        <w:rPr>
          <w:rFonts w:cstheme="minorHAnsi"/>
          <w:sz w:val="24"/>
          <w:szCs w:val="24"/>
          <w:lang w:val="en-US"/>
        </w:rPr>
        <w:t>;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21958">
        <w:rPr>
          <w:rFonts w:cstheme="minorHAnsi"/>
          <w:sz w:val="24"/>
          <w:szCs w:val="24"/>
          <w:lang w:val="en-US"/>
        </w:rPr>
        <w:t>Stanisław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Cholewa</w:t>
      </w:r>
      <w:proofErr w:type="spellEnd"/>
      <w:r w:rsidR="00540F55" w:rsidRPr="00F21958">
        <w:rPr>
          <w:rFonts w:cstheme="minorHAnsi"/>
          <w:sz w:val="24"/>
          <w:szCs w:val="24"/>
          <w:lang w:val="en-US"/>
        </w:rPr>
        <w:t>:</w:t>
      </w:r>
      <w:r w:rsidRPr="00F21958">
        <w:rPr>
          <w:rFonts w:cstheme="minorHAnsi"/>
          <w:sz w:val="24"/>
          <w:szCs w:val="24"/>
          <w:lang w:val="en-US"/>
        </w:rPr>
        <w:t xml:space="preserve"> II </w:t>
      </w:r>
      <w:proofErr w:type="spellStart"/>
      <w:r w:rsidRPr="00F21958">
        <w:rPr>
          <w:rFonts w:cstheme="minorHAnsi"/>
          <w:sz w:val="24"/>
          <w:szCs w:val="24"/>
          <w:lang w:val="en-US"/>
        </w:rPr>
        <w:t>nagroda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„The Silver Point” ”, XIII International Graphic Art Biennial Dry Point </w:t>
      </w:r>
      <w:proofErr w:type="spellStart"/>
      <w:r w:rsidRPr="00F21958">
        <w:rPr>
          <w:rFonts w:cstheme="minorHAnsi"/>
          <w:sz w:val="24"/>
          <w:szCs w:val="24"/>
          <w:lang w:val="en-US"/>
        </w:rPr>
        <w:t>Uzice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2017 w </w:t>
      </w:r>
      <w:proofErr w:type="spellStart"/>
      <w:r w:rsidRPr="00F21958">
        <w:rPr>
          <w:rFonts w:cstheme="minorHAnsi"/>
          <w:sz w:val="24"/>
          <w:szCs w:val="24"/>
          <w:lang w:val="en-US"/>
        </w:rPr>
        <w:t>Serbii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;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Daniel </w:t>
      </w:r>
      <w:proofErr w:type="spellStart"/>
      <w:r w:rsidRPr="00F21958">
        <w:rPr>
          <w:rFonts w:cstheme="minorHAnsi"/>
          <w:sz w:val="24"/>
          <w:szCs w:val="24"/>
        </w:rPr>
        <w:t>Rycharski</w:t>
      </w:r>
      <w:proofErr w:type="spellEnd"/>
      <w:r w:rsidR="00540F55" w:rsidRPr="00F21958">
        <w:rPr>
          <w:rFonts w:cstheme="minorHAnsi"/>
          <w:sz w:val="24"/>
          <w:szCs w:val="24"/>
        </w:rPr>
        <w:t>:</w:t>
      </w:r>
      <w:r w:rsidRPr="00F21958">
        <w:rPr>
          <w:rFonts w:cstheme="minorHAnsi"/>
          <w:sz w:val="24"/>
          <w:szCs w:val="24"/>
        </w:rPr>
        <w:t xml:space="preserve">  uzyskanie Paszportu Polityki za 2016 r ;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Agnieszka Łukaszewska</w:t>
      </w:r>
      <w:r w:rsidR="00540F55" w:rsidRPr="00F21958">
        <w:rPr>
          <w:rFonts w:cstheme="minorHAnsi"/>
          <w:sz w:val="24"/>
          <w:szCs w:val="24"/>
        </w:rPr>
        <w:t>:</w:t>
      </w:r>
      <w:r w:rsidRPr="00F21958">
        <w:rPr>
          <w:rFonts w:cstheme="minorHAnsi"/>
          <w:sz w:val="24"/>
          <w:szCs w:val="24"/>
        </w:rPr>
        <w:t xml:space="preserve"> nagroda GRAND PRIX, Ogólnopolskie Biennale Sztuki - 44. Salon Zimowy, Nagroda Ministra Kultury i Dziedzictwa Narodowego;</w:t>
      </w:r>
    </w:p>
    <w:p w:rsidR="00BD5B47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21958">
        <w:rPr>
          <w:rFonts w:cstheme="minorHAnsi"/>
          <w:sz w:val="24"/>
          <w:szCs w:val="24"/>
          <w:lang w:val="en-US"/>
        </w:rPr>
        <w:t>Małgorzata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Mark</w:t>
      </w:r>
      <w:r w:rsidR="00BD5B47" w:rsidRPr="00F21958">
        <w:rPr>
          <w:rFonts w:cstheme="minorHAnsi"/>
          <w:sz w:val="24"/>
          <w:szCs w:val="24"/>
          <w:lang w:val="en-US"/>
        </w:rPr>
        <w:t>iewicz</w:t>
      </w:r>
      <w:proofErr w:type="spellEnd"/>
      <w:r w:rsidR="00540F55" w:rsidRPr="00F21958">
        <w:rPr>
          <w:rFonts w:cstheme="minorHAnsi"/>
          <w:sz w:val="24"/>
          <w:szCs w:val="24"/>
          <w:lang w:val="en-US"/>
        </w:rPr>
        <w:t>:</w:t>
      </w:r>
      <w:r w:rsidR="00BD5B47" w:rsidRPr="00F21958">
        <w:rPr>
          <w:rFonts w:cstheme="minorHAnsi"/>
          <w:sz w:val="24"/>
          <w:szCs w:val="24"/>
          <w:lang w:val="en-US"/>
        </w:rPr>
        <w:t xml:space="preserve"> Best Curatorial Project, </w:t>
      </w:r>
      <w:r w:rsidRPr="00F21958">
        <w:rPr>
          <w:rFonts w:cstheme="minorHAnsi"/>
          <w:sz w:val="24"/>
          <w:szCs w:val="24"/>
          <w:lang w:val="en-US"/>
        </w:rPr>
        <w:t>Best Presentation in Exhibit</w:t>
      </w:r>
      <w:r w:rsidR="00BD5B47"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B47" w:rsidRPr="00F21958">
        <w:rPr>
          <w:rFonts w:cstheme="minorHAnsi"/>
          <w:sz w:val="24"/>
          <w:szCs w:val="24"/>
          <w:lang w:val="en-US"/>
        </w:rPr>
        <w:t>podczas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The Others Art Fair</w:t>
      </w:r>
      <w:r w:rsidR="00BD5B47" w:rsidRPr="00F21958">
        <w:rPr>
          <w:rFonts w:cstheme="minorHAnsi"/>
          <w:sz w:val="24"/>
          <w:szCs w:val="24"/>
          <w:lang w:val="en-US"/>
        </w:rPr>
        <w:t xml:space="preserve"> w</w:t>
      </w:r>
      <w:r w:rsidRPr="00F21958">
        <w:rPr>
          <w:rFonts w:cstheme="minorHAnsi"/>
          <w:sz w:val="24"/>
          <w:szCs w:val="24"/>
          <w:lang w:val="en-US"/>
        </w:rPr>
        <w:t xml:space="preserve"> Hospital Regina Maria Adelaide, </w:t>
      </w:r>
      <w:proofErr w:type="spellStart"/>
      <w:r w:rsidRPr="00F21958">
        <w:rPr>
          <w:rFonts w:cstheme="minorHAnsi"/>
          <w:sz w:val="24"/>
          <w:szCs w:val="24"/>
          <w:lang w:val="en-US"/>
        </w:rPr>
        <w:t>Tur</w:t>
      </w:r>
      <w:r w:rsidR="00BD5B47" w:rsidRPr="00F21958">
        <w:rPr>
          <w:rFonts w:cstheme="minorHAnsi"/>
          <w:sz w:val="24"/>
          <w:szCs w:val="24"/>
          <w:lang w:val="en-US"/>
        </w:rPr>
        <w:t>y</w:t>
      </w:r>
      <w:r w:rsidRPr="00F21958">
        <w:rPr>
          <w:rFonts w:cstheme="minorHAnsi"/>
          <w:sz w:val="24"/>
          <w:szCs w:val="24"/>
          <w:lang w:val="en-US"/>
        </w:rPr>
        <w:t>n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, 2016. </w:t>
      </w:r>
      <w:r w:rsidRPr="00F21958">
        <w:rPr>
          <w:rFonts w:cstheme="minorHAnsi"/>
          <w:sz w:val="24"/>
          <w:szCs w:val="24"/>
        </w:rPr>
        <w:t xml:space="preserve">Nagroda za najlepszy projekt kuratorski została przyznana za prezentację prac Małgorzaty Markiewicz (Mapa 2013, Kwiaty 2006, Przenośny </w:t>
      </w:r>
      <w:proofErr w:type="spellStart"/>
      <w:r w:rsidRPr="00F21958">
        <w:rPr>
          <w:rFonts w:cstheme="minorHAnsi"/>
          <w:sz w:val="24"/>
          <w:szCs w:val="24"/>
        </w:rPr>
        <w:t>Oznaczacz</w:t>
      </w:r>
      <w:proofErr w:type="spellEnd"/>
      <w:r w:rsidRPr="00F21958">
        <w:rPr>
          <w:rFonts w:cstheme="minorHAnsi"/>
          <w:sz w:val="24"/>
          <w:szCs w:val="24"/>
        </w:rPr>
        <w:t xml:space="preserve"> Miejsca 2000)  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Monika Chrabąszcz</w:t>
      </w:r>
      <w:r w:rsidR="00540F55" w:rsidRPr="00F21958">
        <w:rPr>
          <w:rFonts w:cstheme="minorHAnsi"/>
          <w:sz w:val="24"/>
          <w:szCs w:val="24"/>
        </w:rPr>
        <w:t>:</w:t>
      </w:r>
      <w:r w:rsidRPr="00F21958">
        <w:rPr>
          <w:rFonts w:cstheme="minorHAnsi"/>
          <w:sz w:val="24"/>
          <w:szCs w:val="24"/>
        </w:rPr>
        <w:t xml:space="preserve"> Medal Okręgu Świętokrzyskiego ZPAF, XXVII Międzynarodowe Biennale Krajobrazu "Definicja Przestrzeni"- nagrodzone zdjęcie "</w:t>
      </w:r>
      <w:proofErr w:type="spellStart"/>
      <w:r w:rsidRPr="00F21958">
        <w:rPr>
          <w:rFonts w:cstheme="minorHAnsi"/>
          <w:sz w:val="24"/>
          <w:szCs w:val="24"/>
        </w:rPr>
        <w:t>Way</w:t>
      </w:r>
      <w:proofErr w:type="spellEnd"/>
      <w:r w:rsidRPr="00F21958">
        <w:rPr>
          <w:rFonts w:cstheme="minorHAnsi"/>
          <w:sz w:val="24"/>
          <w:szCs w:val="24"/>
        </w:rPr>
        <w:t>". Biuro Wystaw Artystycznych w Kielcach / Okręg Świętokrzyski Związku Polskich Artystów Fotografików;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Romuald </w:t>
      </w:r>
      <w:proofErr w:type="spellStart"/>
      <w:r w:rsidRPr="00F21958">
        <w:rPr>
          <w:rFonts w:cstheme="minorHAnsi"/>
          <w:sz w:val="24"/>
          <w:szCs w:val="24"/>
        </w:rPr>
        <w:t>Oramus</w:t>
      </w:r>
      <w:proofErr w:type="spellEnd"/>
      <w:r w:rsidR="00540F55" w:rsidRPr="00F21958">
        <w:rPr>
          <w:rFonts w:cstheme="minorHAnsi"/>
          <w:sz w:val="24"/>
          <w:szCs w:val="24"/>
        </w:rPr>
        <w:t>:</w:t>
      </w:r>
      <w:r w:rsidRPr="00F21958">
        <w:rPr>
          <w:rFonts w:cstheme="minorHAnsi"/>
          <w:sz w:val="24"/>
          <w:szCs w:val="24"/>
        </w:rPr>
        <w:t xml:space="preserve"> medal „Dziękujemy za wolność”. Medal Stowarzyszenia Sieć Solidarności w Krakowie przyznany przez Stowarzyszenie Sieć Solidarności w Krakowie;</w:t>
      </w:r>
    </w:p>
    <w:p w:rsidR="001E2A81" w:rsidRPr="00F21958" w:rsidRDefault="001E2A81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Romuald </w:t>
      </w:r>
      <w:proofErr w:type="spellStart"/>
      <w:r w:rsidRPr="00F21958">
        <w:rPr>
          <w:rFonts w:cstheme="minorHAnsi"/>
          <w:sz w:val="24"/>
          <w:szCs w:val="24"/>
        </w:rPr>
        <w:t>Oramus</w:t>
      </w:r>
      <w:proofErr w:type="spellEnd"/>
      <w:r w:rsidR="00540F55" w:rsidRPr="00F21958">
        <w:rPr>
          <w:rFonts w:cstheme="minorHAnsi"/>
          <w:sz w:val="24"/>
          <w:szCs w:val="24"/>
        </w:rPr>
        <w:t>:</w:t>
      </w:r>
      <w:r w:rsidRPr="00F21958">
        <w:rPr>
          <w:rFonts w:cstheme="minorHAnsi"/>
          <w:sz w:val="24"/>
          <w:szCs w:val="24"/>
        </w:rPr>
        <w:t xml:space="preserve"> brązowy medal „Zasłużony Kulturze Gloria Artis”,  medal  (indywidualny),  przyznany przez Ministra Kultury i Dziedzictwa Narodowego;</w:t>
      </w:r>
    </w:p>
    <w:p w:rsidR="00E76089" w:rsidRPr="00F21958" w:rsidRDefault="00540F55" w:rsidP="00F21958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Krzysztof </w:t>
      </w:r>
      <w:proofErr w:type="spellStart"/>
      <w:r w:rsidRPr="00F21958">
        <w:rPr>
          <w:rFonts w:cstheme="minorHAnsi"/>
          <w:sz w:val="24"/>
          <w:szCs w:val="24"/>
        </w:rPr>
        <w:t>Kaczmar</w:t>
      </w:r>
      <w:proofErr w:type="spellEnd"/>
      <w:r w:rsidRPr="00F21958">
        <w:rPr>
          <w:rFonts w:cstheme="minorHAnsi"/>
          <w:sz w:val="24"/>
          <w:szCs w:val="24"/>
        </w:rPr>
        <w:t>: wyróżnienie w konkursie fotograficznym PORTRET/6 EDYCJA 2017</w:t>
      </w:r>
    </w:p>
    <w:p w:rsidR="00702629" w:rsidRPr="00F21958" w:rsidRDefault="00702629" w:rsidP="00F2195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A049D" w:rsidRPr="00F21958" w:rsidRDefault="009A049D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 xml:space="preserve">Współpraca międzynarodowa </w:t>
      </w:r>
    </w:p>
    <w:p w:rsidR="000261B6" w:rsidRPr="00F21958" w:rsidRDefault="000261B6" w:rsidP="00F21958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21958">
        <w:rPr>
          <w:rFonts w:eastAsia="Times New Roman" w:cstheme="minorHAnsi"/>
          <w:sz w:val="24"/>
          <w:szCs w:val="24"/>
        </w:rPr>
        <w:t xml:space="preserve">20 studentów z USA oraz 9 studentów z kierunku Wzornictwo uczestniczyło w  warsztatach prowadzonych prof. William </w:t>
      </w:r>
      <w:proofErr w:type="spellStart"/>
      <w:r w:rsidRPr="00F21958">
        <w:rPr>
          <w:rFonts w:eastAsia="Times New Roman" w:cstheme="minorHAnsi"/>
          <w:sz w:val="24"/>
          <w:szCs w:val="24"/>
        </w:rPr>
        <w:t>Tate</w:t>
      </w:r>
      <w:proofErr w:type="spellEnd"/>
      <w:r w:rsidRPr="00F21958">
        <w:rPr>
          <w:rFonts w:eastAsia="Times New Roman" w:cstheme="minorHAnsi"/>
          <w:sz w:val="24"/>
          <w:szCs w:val="24"/>
        </w:rPr>
        <w:t xml:space="preserve"> - wykładowcę James Madison University w Virginii w USA oraz założyciel UMBAU </w:t>
      </w:r>
      <w:proofErr w:type="spellStart"/>
      <w:r w:rsidRPr="00F21958">
        <w:rPr>
          <w:rFonts w:eastAsia="Times New Roman" w:cstheme="minorHAnsi"/>
          <w:sz w:val="24"/>
          <w:szCs w:val="24"/>
        </w:rPr>
        <w:t>Inc</w:t>
      </w:r>
      <w:proofErr w:type="spellEnd"/>
      <w:r w:rsidRPr="00F21958">
        <w:rPr>
          <w:rFonts w:eastAsia="Times New Roman" w:cstheme="minorHAnsi"/>
          <w:sz w:val="24"/>
          <w:szCs w:val="24"/>
        </w:rPr>
        <w:t xml:space="preserve"> artystycznego, niezależnego kolektywu.</w:t>
      </w:r>
      <w:r w:rsidR="00F21958" w:rsidRPr="00F21958">
        <w:rPr>
          <w:rFonts w:eastAsia="Times New Roman" w:cstheme="minorHAnsi"/>
          <w:sz w:val="24"/>
          <w:szCs w:val="24"/>
        </w:rPr>
        <w:t xml:space="preserve"> </w:t>
      </w:r>
      <w:r w:rsidRPr="00F21958">
        <w:rPr>
          <w:rFonts w:eastAsia="Times New Roman" w:cstheme="minorHAnsi"/>
          <w:sz w:val="24"/>
          <w:szCs w:val="24"/>
        </w:rPr>
        <w:t xml:space="preserve">10-dniowe warsztaty odbyły się na WS podczas których studenci uczyli się sitodruku. Efekty  warsztatów zostały zaprezentowane na wystawie w galerii Off </w:t>
      </w:r>
      <w:proofErr w:type="spellStart"/>
      <w:r w:rsidRPr="00F21958">
        <w:rPr>
          <w:rFonts w:eastAsia="Times New Roman" w:cstheme="minorHAnsi"/>
          <w:sz w:val="24"/>
          <w:szCs w:val="24"/>
        </w:rPr>
        <w:t>Frame</w:t>
      </w:r>
      <w:proofErr w:type="spellEnd"/>
      <w:r w:rsidRPr="00F21958">
        <w:rPr>
          <w:rFonts w:eastAsia="Times New Roman" w:cstheme="minorHAnsi"/>
          <w:sz w:val="24"/>
          <w:szCs w:val="24"/>
        </w:rPr>
        <w:t xml:space="preserve"> przy ul Krakowskiej 41.</w:t>
      </w:r>
      <w:r w:rsidR="00F21958" w:rsidRPr="00F21958">
        <w:rPr>
          <w:rFonts w:eastAsia="Times New Roman" w:cstheme="minorHAnsi"/>
          <w:sz w:val="24"/>
          <w:szCs w:val="24"/>
        </w:rPr>
        <w:t xml:space="preserve"> </w:t>
      </w:r>
      <w:r w:rsidRPr="00F21958">
        <w:rPr>
          <w:rFonts w:eastAsia="Times New Roman" w:cstheme="minorHAnsi"/>
          <w:sz w:val="24"/>
          <w:szCs w:val="24"/>
        </w:rPr>
        <w:t>Współpraca będzie kontynuowana w przyszłym roku.</w:t>
      </w:r>
    </w:p>
    <w:p w:rsidR="00BD329D" w:rsidRPr="00F21958" w:rsidRDefault="00BD329D" w:rsidP="00F21958">
      <w:pPr>
        <w:pStyle w:val="Bezodstpw"/>
        <w:jc w:val="both"/>
        <w:rPr>
          <w:rFonts w:cstheme="minorHAnsi"/>
          <w:sz w:val="24"/>
          <w:szCs w:val="24"/>
        </w:rPr>
      </w:pPr>
    </w:p>
    <w:p w:rsidR="00540F55" w:rsidRPr="00F21958" w:rsidRDefault="00540F55" w:rsidP="00F21958">
      <w:pPr>
        <w:pStyle w:val="Bezodstpw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Wydział Sztuki  we współpracy z </w:t>
      </w:r>
      <w:proofErr w:type="spellStart"/>
      <w:r w:rsidRPr="00F21958">
        <w:rPr>
          <w:rFonts w:cstheme="minorHAnsi"/>
          <w:sz w:val="24"/>
          <w:szCs w:val="24"/>
        </w:rPr>
        <w:t>Annual</w:t>
      </w:r>
      <w:proofErr w:type="spellEnd"/>
      <w:r w:rsidRPr="00F21958">
        <w:rPr>
          <w:rFonts w:cstheme="minorHAnsi"/>
          <w:sz w:val="24"/>
          <w:szCs w:val="24"/>
        </w:rPr>
        <w:t xml:space="preserve"> Houston </w:t>
      </w:r>
      <w:proofErr w:type="spellStart"/>
      <w:r w:rsidRPr="00F21958">
        <w:rPr>
          <w:rFonts w:cstheme="minorHAnsi"/>
          <w:sz w:val="24"/>
          <w:szCs w:val="24"/>
        </w:rPr>
        <w:t>Polish</w:t>
      </w:r>
      <w:proofErr w:type="spellEnd"/>
      <w:r w:rsidRPr="00F21958">
        <w:rPr>
          <w:rFonts w:cstheme="minorHAnsi"/>
          <w:sz w:val="24"/>
          <w:szCs w:val="24"/>
        </w:rPr>
        <w:t xml:space="preserve"> Film </w:t>
      </w:r>
      <w:proofErr w:type="spellStart"/>
      <w:r w:rsidRPr="00F21958">
        <w:rPr>
          <w:rFonts w:cstheme="minorHAnsi"/>
          <w:sz w:val="24"/>
          <w:szCs w:val="24"/>
        </w:rPr>
        <w:t>Festival</w:t>
      </w:r>
      <w:proofErr w:type="spellEnd"/>
      <w:r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>w Stanach Zjednoczonych, zorganizował konkurs na</w:t>
      </w:r>
      <w:r w:rsidRPr="00F21958">
        <w:rPr>
          <w:rFonts w:cstheme="minorHAnsi"/>
          <w:sz w:val="24"/>
          <w:szCs w:val="24"/>
        </w:rPr>
        <w:t xml:space="preserve"> plakat do 20 edycji festiwalu. </w:t>
      </w:r>
      <w:r w:rsidRPr="00F21958">
        <w:rPr>
          <w:rFonts w:cstheme="minorHAnsi"/>
          <w:sz w:val="24"/>
          <w:szCs w:val="24"/>
        </w:rPr>
        <w:t>Konkurs przeznaczony był</w:t>
      </w:r>
      <w:r w:rsidRPr="00F21958">
        <w:rPr>
          <w:rFonts w:cstheme="minorHAnsi"/>
          <w:sz w:val="24"/>
          <w:szCs w:val="24"/>
        </w:rPr>
        <w:t xml:space="preserve"> dla studentów Wydziału Sztuki </w:t>
      </w:r>
      <w:r w:rsidRPr="00F21958">
        <w:rPr>
          <w:rFonts w:cstheme="minorHAnsi"/>
          <w:sz w:val="24"/>
          <w:szCs w:val="24"/>
        </w:rPr>
        <w:t>pod kierun</w:t>
      </w:r>
      <w:r w:rsidRPr="00F21958">
        <w:rPr>
          <w:rFonts w:cstheme="minorHAnsi"/>
          <w:sz w:val="24"/>
          <w:szCs w:val="24"/>
        </w:rPr>
        <w:t xml:space="preserve">kiem dr Przemysława Paliwoda. </w:t>
      </w:r>
      <w:r w:rsidRPr="00F21958">
        <w:rPr>
          <w:rFonts w:cstheme="minorHAnsi"/>
          <w:sz w:val="24"/>
          <w:szCs w:val="24"/>
        </w:rPr>
        <w:t>W konkursie został nagrodzony projekt studentki kierunk</w:t>
      </w:r>
      <w:r w:rsidRPr="00F21958">
        <w:rPr>
          <w:rFonts w:cstheme="minorHAnsi"/>
          <w:sz w:val="24"/>
          <w:szCs w:val="24"/>
        </w:rPr>
        <w:t xml:space="preserve">u Grafika Pauliny Skowron, </w:t>
      </w:r>
      <w:r w:rsidRPr="00F21958">
        <w:rPr>
          <w:rFonts w:cstheme="minorHAnsi"/>
          <w:sz w:val="24"/>
          <w:szCs w:val="24"/>
        </w:rPr>
        <w:t>jej projekt zostanie wdrożony i stanie się elemen</w:t>
      </w:r>
      <w:r w:rsidRPr="00F21958">
        <w:rPr>
          <w:rFonts w:cstheme="minorHAnsi"/>
          <w:sz w:val="24"/>
          <w:szCs w:val="24"/>
        </w:rPr>
        <w:t xml:space="preserve">tem identyfikacji 20 festiwalu. </w:t>
      </w:r>
      <w:r w:rsidRPr="00F21958">
        <w:rPr>
          <w:rFonts w:cstheme="minorHAnsi"/>
          <w:sz w:val="24"/>
          <w:szCs w:val="24"/>
        </w:rPr>
        <w:t xml:space="preserve">Festiwal odbywa się pod patronatem Stowarzyszenia Filmowców </w:t>
      </w:r>
      <w:r w:rsidRPr="00F21958">
        <w:rPr>
          <w:rFonts w:cstheme="minorHAnsi"/>
          <w:sz w:val="24"/>
          <w:szCs w:val="24"/>
        </w:rPr>
        <w:t xml:space="preserve">Polskich </w:t>
      </w:r>
      <w:r w:rsidRPr="00F21958">
        <w:rPr>
          <w:rFonts w:cstheme="minorHAnsi"/>
          <w:sz w:val="24"/>
          <w:szCs w:val="24"/>
        </w:rPr>
        <w:t>i Polskiego Instytutu Filmowego</w:t>
      </w:r>
      <w:r w:rsidRPr="00F21958">
        <w:rPr>
          <w:rFonts w:cstheme="minorHAnsi"/>
          <w:sz w:val="24"/>
          <w:szCs w:val="24"/>
        </w:rPr>
        <w:t>.</w:t>
      </w:r>
    </w:p>
    <w:p w:rsidR="00540F55" w:rsidRPr="00F21958" w:rsidRDefault="00540F55" w:rsidP="00F21958">
      <w:pPr>
        <w:pStyle w:val="Bezodstpw"/>
        <w:jc w:val="both"/>
        <w:rPr>
          <w:rFonts w:cstheme="minorHAnsi"/>
          <w:sz w:val="24"/>
          <w:szCs w:val="24"/>
        </w:rPr>
      </w:pPr>
    </w:p>
    <w:p w:rsidR="009A049D" w:rsidRPr="00F21958" w:rsidRDefault="00F34912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Działalność galerii:</w:t>
      </w:r>
    </w:p>
    <w:p w:rsidR="001073E1" w:rsidRPr="00F21958" w:rsidRDefault="002B1E34" w:rsidP="00F2195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 xml:space="preserve">Galeria </w:t>
      </w:r>
      <w:r w:rsidR="00545FBE" w:rsidRPr="00F21958">
        <w:rPr>
          <w:rFonts w:cstheme="minorHAnsi"/>
          <w:b/>
          <w:sz w:val="24"/>
          <w:szCs w:val="24"/>
        </w:rPr>
        <w:t xml:space="preserve">Wydziałowa </w:t>
      </w:r>
      <w:r w:rsidR="00FB06CE" w:rsidRPr="00F21958">
        <w:rPr>
          <w:rFonts w:cstheme="minorHAnsi"/>
          <w:b/>
          <w:sz w:val="24"/>
          <w:szCs w:val="24"/>
        </w:rPr>
        <w:t>ul. Mazowiecka 43</w:t>
      </w:r>
      <w:r w:rsidR="0059669B" w:rsidRPr="00F21958">
        <w:rPr>
          <w:rFonts w:cstheme="minorHAnsi"/>
          <w:b/>
          <w:sz w:val="24"/>
          <w:szCs w:val="24"/>
        </w:rPr>
        <w:t xml:space="preserve"> </w:t>
      </w:r>
    </w:p>
    <w:p w:rsidR="002B1E34" w:rsidRPr="00F21958" w:rsidRDefault="0059669B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opieka: dr Beata Długosz, dr hab. Agnieszka Łukaszewska, dr Jacek Pasieczny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“ZA SIEDMIOMA GÓRAMI”. Wystawa prac studentów I roku Grafiki i Animacji Kultury na Wydziale Sztuki UP w Krakowie, kurator: dr. hab.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Małgorzata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Wielek-Mandrela</w:t>
      </w:r>
      <w:proofErr w:type="spellEnd"/>
      <w:r w:rsidRPr="00F21958">
        <w:rPr>
          <w:rFonts w:cstheme="minorHAnsi"/>
          <w:sz w:val="24"/>
          <w:szCs w:val="24"/>
          <w:lang w:val="en-US"/>
        </w:rPr>
        <w:t>, 04.10-10.10.2016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lastRenderedPageBreak/>
        <w:t xml:space="preserve">“MUSZĘ PRZEKŁADAĆ DO DRUGIEGO POLICZKA, Z POLICZKA DO PLICZKA”, projekt Justyny </w:t>
      </w:r>
      <w:proofErr w:type="spellStart"/>
      <w:r w:rsidRPr="00F21958">
        <w:rPr>
          <w:rFonts w:cstheme="minorHAnsi"/>
          <w:sz w:val="24"/>
          <w:szCs w:val="24"/>
        </w:rPr>
        <w:t>Bugajczyk</w:t>
      </w:r>
      <w:proofErr w:type="spellEnd"/>
      <w:r w:rsidRPr="00F21958">
        <w:rPr>
          <w:rFonts w:cstheme="minorHAnsi"/>
          <w:sz w:val="24"/>
          <w:szCs w:val="24"/>
        </w:rPr>
        <w:t xml:space="preserve">, absolwentki Wydziału Grafiki Akademii im. Jana Długosza w Częstochowie, studentki Fotografii w państwowej Wyższej Szkole Filmowej, Telewizyjnej i Teatralnej w Łodzi, kurator: mgr. </w:t>
      </w:r>
      <w:r w:rsidRPr="00F21958">
        <w:rPr>
          <w:rFonts w:cstheme="minorHAnsi"/>
          <w:sz w:val="24"/>
          <w:szCs w:val="24"/>
          <w:lang w:val="en-US"/>
        </w:rPr>
        <w:t xml:space="preserve">Krzysztof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Kamil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Kamiński</w:t>
      </w:r>
      <w:proofErr w:type="spellEnd"/>
      <w:r w:rsidRPr="00F21958">
        <w:rPr>
          <w:rFonts w:cstheme="minorHAnsi"/>
          <w:sz w:val="24"/>
          <w:szCs w:val="24"/>
          <w:lang w:val="en-US"/>
        </w:rPr>
        <w:t>, 11.10-18.10.2016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“GUIDO VAN GENECHTEN”. Wystawa ilustracji i wykład Guido van </w:t>
      </w:r>
      <w:proofErr w:type="spellStart"/>
      <w:r w:rsidRPr="00F21958">
        <w:rPr>
          <w:rFonts w:cstheme="minorHAnsi"/>
          <w:sz w:val="24"/>
          <w:szCs w:val="24"/>
        </w:rPr>
        <w:t>Genechtena</w:t>
      </w:r>
      <w:proofErr w:type="spellEnd"/>
      <w:r w:rsidRPr="00F21958">
        <w:rPr>
          <w:rFonts w:cstheme="minorHAnsi"/>
          <w:sz w:val="24"/>
          <w:szCs w:val="24"/>
        </w:rPr>
        <w:t xml:space="preserve"> z Belgii.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Beata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Długosz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Bogna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Sroka-Mucha</w:t>
      </w:r>
      <w:proofErr w:type="spellEnd"/>
      <w:r w:rsidRPr="00F21958">
        <w:rPr>
          <w:rFonts w:cstheme="minorHAnsi"/>
          <w:sz w:val="24"/>
          <w:szCs w:val="24"/>
          <w:lang w:val="en-US"/>
        </w:rPr>
        <w:t>, 21.10-31.10.2016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“PRECYZJA”. Wystawa prac Joanny Pawlik, doktorantki Wydziału Sztuki UP w Krakowie, 08.11-10.12.2016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“BIAŁY LUD”. Wystawa prac Dominiki Godlewskiej, dyplomantki Wydziału Sztuki UP w Krakowie, kurator: mgr Anna Juszczak, 20.12.2016-10.01.2017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“POSTER VOL. 1”. Wystawa plakatów Żanety </w:t>
      </w:r>
      <w:proofErr w:type="spellStart"/>
      <w:r w:rsidRPr="00F21958">
        <w:rPr>
          <w:rFonts w:cstheme="minorHAnsi"/>
          <w:sz w:val="24"/>
          <w:szCs w:val="24"/>
        </w:rPr>
        <w:t>Wojdały</w:t>
      </w:r>
      <w:proofErr w:type="spellEnd"/>
      <w:r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br/>
        <w:t xml:space="preserve">z Wydziału Sztuki Uniwersytetu im. </w:t>
      </w:r>
      <w:r w:rsidRPr="00F21958">
        <w:rPr>
          <w:rFonts w:cstheme="minorHAnsi"/>
          <w:sz w:val="24"/>
          <w:szCs w:val="24"/>
          <w:lang w:val="en-US"/>
        </w:rPr>
        <w:t xml:space="preserve">Jana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Długosza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F21958">
        <w:rPr>
          <w:rFonts w:cstheme="minorHAnsi"/>
          <w:sz w:val="24"/>
          <w:szCs w:val="24"/>
          <w:lang w:val="en-US"/>
        </w:rPr>
        <w:t>Częstochowie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mgr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Krzysztof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Kamil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Kamiński</w:t>
      </w:r>
      <w:proofErr w:type="spellEnd"/>
      <w:r w:rsidRPr="00F21958">
        <w:rPr>
          <w:rFonts w:cstheme="minorHAnsi"/>
          <w:sz w:val="24"/>
          <w:szCs w:val="24"/>
          <w:lang w:val="en-US"/>
        </w:rPr>
        <w:t>. 24.02-13.03.2017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“+ DO ZNAJOMYCH”. Wystawa zbiorowa </w:t>
      </w:r>
      <w:proofErr w:type="spellStart"/>
      <w:r w:rsidRPr="00F21958">
        <w:rPr>
          <w:rFonts w:cstheme="minorHAnsi"/>
          <w:sz w:val="24"/>
          <w:szCs w:val="24"/>
        </w:rPr>
        <w:t>studentow</w:t>
      </w:r>
      <w:proofErr w:type="spellEnd"/>
      <w:r w:rsidRPr="00F21958">
        <w:rPr>
          <w:rFonts w:cstheme="minorHAnsi"/>
          <w:sz w:val="24"/>
          <w:szCs w:val="24"/>
        </w:rPr>
        <w:t xml:space="preserve"> Wydziału Sztuki UP w Krakowie.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Kuratorki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mgr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Anna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Juszczak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, </w:t>
      </w:r>
      <w:r w:rsidRPr="00F21958">
        <w:rPr>
          <w:rFonts w:cstheme="minorHAnsi"/>
          <w:sz w:val="24"/>
          <w:szCs w:val="24"/>
          <w:lang w:val="en-US"/>
        </w:rPr>
        <w:br/>
      </w:r>
      <w:proofErr w:type="spellStart"/>
      <w:r w:rsidRPr="00F21958">
        <w:rPr>
          <w:rFonts w:cstheme="minorHAnsi"/>
          <w:sz w:val="24"/>
          <w:szCs w:val="24"/>
          <w:lang w:val="en-US"/>
        </w:rPr>
        <w:t>mgr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Magdalena Lazar, 16.03-10.04.2017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“DYPLOMY WZORNICTWO”. Wystawa najlepszych prac dyplomowych zrealizowanych na kierunku Wzornictwo na Wydziale Sztuki UP w Krakowie.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dr. Monika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Natkaniec</w:t>
      </w:r>
      <w:proofErr w:type="spellEnd"/>
      <w:r w:rsidRPr="00F21958">
        <w:rPr>
          <w:rFonts w:cstheme="minorHAnsi"/>
          <w:sz w:val="24"/>
          <w:szCs w:val="24"/>
          <w:lang w:val="en-US"/>
        </w:rPr>
        <w:t>-Papp. 12.04-19.04.2017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“Digital Attack Art Festiwal 2016”. Wystawa pokonkursowa, ogólnopolska zaprezentowana w ramach </w:t>
      </w:r>
      <w:proofErr w:type="spellStart"/>
      <w:r w:rsidRPr="00F21958">
        <w:rPr>
          <w:rFonts w:cstheme="minorHAnsi"/>
          <w:sz w:val="24"/>
          <w:szCs w:val="24"/>
        </w:rPr>
        <w:t>Cracow</w:t>
      </w:r>
      <w:proofErr w:type="spellEnd"/>
      <w:r w:rsidRPr="00F21958">
        <w:rPr>
          <w:rFonts w:cstheme="minorHAnsi"/>
          <w:sz w:val="24"/>
          <w:szCs w:val="24"/>
        </w:rPr>
        <w:t xml:space="preserve"> Gallery Weekend Krakers 2017 “Kierunki napięć”.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hab. Adam </w:t>
      </w:r>
      <w:proofErr w:type="spellStart"/>
      <w:r w:rsidRPr="00F21958">
        <w:rPr>
          <w:rFonts w:cstheme="minorHAnsi"/>
          <w:sz w:val="24"/>
          <w:szCs w:val="24"/>
          <w:lang w:val="en-US"/>
        </w:rPr>
        <w:t>Panasiewicz</w:t>
      </w:r>
      <w:proofErr w:type="spellEnd"/>
      <w:r w:rsidRPr="00F21958">
        <w:rPr>
          <w:rFonts w:cstheme="minorHAnsi"/>
          <w:sz w:val="24"/>
          <w:szCs w:val="24"/>
          <w:lang w:val="en-US"/>
        </w:rPr>
        <w:t>. 21-23.04.2017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“GUSŁA CODZIENNE”. Wystawa grafiki Magdaleny Górniak-Przybyło. Kurator: dr hab. Agnieszka Łukaszewska. </w:t>
      </w:r>
      <w:r w:rsidRPr="00F21958">
        <w:rPr>
          <w:rFonts w:cstheme="minorHAnsi"/>
          <w:sz w:val="24"/>
          <w:szCs w:val="24"/>
          <w:lang w:val="en-US"/>
        </w:rPr>
        <w:t>27.04.-8.05.2017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“KRAKÓW-MALAGA-KRAKÓW”. Wystawa pracowników Uniwersytetu w Maladze w Hiszpanii.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Beata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Długosz</w:t>
      </w:r>
      <w:proofErr w:type="spellEnd"/>
      <w:r w:rsidRPr="00F21958">
        <w:rPr>
          <w:rFonts w:cstheme="minorHAnsi"/>
          <w:sz w:val="24"/>
          <w:szCs w:val="24"/>
          <w:lang w:val="en-US"/>
        </w:rPr>
        <w:t>. 12-17.05.2017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“CONTINUUM. PRZEMIJANIE I TRWANE W OBRAZIE FOTOGRAFICZNYM”. Wystawa fotografii Jagody </w:t>
      </w:r>
      <w:proofErr w:type="spellStart"/>
      <w:r w:rsidRPr="00F21958">
        <w:rPr>
          <w:rFonts w:cstheme="minorHAnsi"/>
          <w:sz w:val="24"/>
          <w:szCs w:val="24"/>
        </w:rPr>
        <w:t>Kubieli</w:t>
      </w:r>
      <w:proofErr w:type="spellEnd"/>
      <w:r w:rsidRPr="00F21958">
        <w:rPr>
          <w:rFonts w:cstheme="minorHAnsi"/>
          <w:sz w:val="24"/>
          <w:szCs w:val="24"/>
        </w:rPr>
        <w:t xml:space="preserve"> (Wydział Sztuki UP w Krakowie), Alicji Szostek (Akademia Fotografii w Krakowie), Olga </w:t>
      </w:r>
      <w:proofErr w:type="spellStart"/>
      <w:r w:rsidRPr="00F21958">
        <w:rPr>
          <w:rFonts w:cstheme="minorHAnsi"/>
          <w:sz w:val="24"/>
          <w:szCs w:val="24"/>
        </w:rPr>
        <w:t>Wysopal</w:t>
      </w:r>
      <w:proofErr w:type="spellEnd"/>
      <w:r w:rsidRPr="00F21958">
        <w:rPr>
          <w:rFonts w:cstheme="minorHAnsi"/>
          <w:sz w:val="24"/>
          <w:szCs w:val="24"/>
        </w:rPr>
        <w:t xml:space="preserve"> (Wydział Sztuki UP </w:t>
      </w:r>
      <w:r w:rsidRPr="00F21958">
        <w:rPr>
          <w:rFonts w:cstheme="minorHAnsi"/>
          <w:sz w:val="24"/>
          <w:szCs w:val="24"/>
        </w:rPr>
        <w:br/>
        <w:t xml:space="preserve">w Krakowie) zrealizowana w ramach Kraków Photo </w:t>
      </w:r>
      <w:proofErr w:type="spellStart"/>
      <w:r w:rsidRPr="00F21958">
        <w:rPr>
          <w:rFonts w:cstheme="minorHAnsi"/>
          <w:sz w:val="24"/>
          <w:szCs w:val="24"/>
        </w:rPr>
        <w:t>Fringe</w:t>
      </w:r>
      <w:proofErr w:type="spellEnd"/>
      <w:r w:rsidRPr="00F21958">
        <w:rPr>
          <w:rFonts w:cstheme="minorHAnsi"/>
          <w:sz w:val="24"/>
          <w:szCs w:val="24"/>
        </w:rPr>
        <w:t xml:space="preserve"> 2017, Miesiąc Fotografii w Krakowie.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hab. Agnieszka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Łukaszewska</w:t>
      </w:r>
      <w:proofErr w:type="spellEnd"/>
      <w:r w:rsidRPr="00F21958">
        <w:rPr>
          <w:rFonts w:cstheme="minorHAnsi"/>
          <w:sz w:val="24"/>
          <w:szCs w:val="24"/>
          <w:lang w:val="en-US"/>
        </w:rPr>
        <w:t>. 18-24.05.2017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“POWIDOKI”. Wystawa prac studentów w ramach Festiwalu Nauki i Sztuki w Krakowie.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mgr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Krzysztof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Kaczmar</w:t>
      </w:r>
      <w:proofErr w:type="spellEnd"/>
      <w:r w:rsidRPr="00F21958">
        <w:rPr>
          <w:rFonts w:cstheme="minorHAnsi"/>
          <w:sz w:val="24"/>
          <w:szCs w:val="24"/>
          <w:lang w:val="en-US"/>
        </w:rPr>
        <w:t>. 25-31.05.2017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W ramach działania Galerii odbyło się spotkanie z cyklu “RZECZYWISTOŚĆ OD PODSZEWKI”. Spotkania, wykłady, prezentacje artystycznych postaw, zagadnień i zjawisk. Pokaz kultowych, pierwszych modeli Macintosh z kolekcji Piotra </w:t>
      </w:r>
      <w:proofErr w:type="spellStart"/>
      <w:r w:rsidRPr="00F21958">
        <w:rPr>
          <w:rFonts w:cstheme="minorHAnsi"/>
          <w:sz w:val="24"/>
          <w:szCs w:val="24"/>
        </w:rPr>
        <w:t>Rosia</w:t>
      </w:r>
      <w:proofErr w:type="spellEnd"/>
      <w:r w:rsidRPr="00F21958">
        <w:rPr>
          <w:rFonts w:cstheme="minorHAnsi"/>
          <w:sz w:val="24"/>
          <w:szCs w:val="24"/>
        </w:rPr>
        <w:t xml:space="preserve">. </w:t>
      </w:r>
      <w:proofErr w:type="spellStart"/>
      <w:r w:rsidRPr="00F21958">
        <w:rPr>
          <w:rFonts w:cstheme="minorHAnsi"/>
          <w:sz w:val="24"/>
          <w:szCs w:val="24"/>
          <w:lang w:val="en-US"/>
        </w:rPr>
        <w:t>Kurator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F21958">
        <w:rPr>
          <w:rFonts w:cstheme="minorHAnsi"/>
          <w:sz w:val="24"/>
          <w:szCs w:val="24"/>
          <w:lang w:val="en-US"/>
        </w:rPr>
        <w:t>dr</w:t>
      </w:r>
      <w:proofErr w:type="spellEnd"/>
      <w:r w:rsidRPr="00F21958">
        <w:rPr>
          <w:rFonts w:cstheme="minorHAnsi"/>
          <w:sz w:val="24"/>
          <w:szCs w:val="24"/>
          <w:lang w:val="en-US"/>
        </w:rPr>
        <w:t xml:space="preserve"> hab. Agnieszka </w:t>
      </w:r>
      <w:proofErr w:type="spellStart"/>
      <w:r w:rsidRPr="00F21958">
        <w:rPr>
          <w:rFonts w:cstheme="minorHAnsi"/>
          <w:sz w:val="24"/>
          <w:szCs w:val="24"/>
          <w:lang w:val="en-US"/>
        </w:rPr>
        <w:t>Łukaszewska</w:t>
      </w:r>
      <w:proofErr w:type="spellEnd"/>
      <w:r w:rsidRPr="00F21958">
        <w:rPr>
          <w:rFonts w:cstheme="minorHAnsi"/>
          <w:sz w:val="24"/>
          <w:szCs w:val="24"/>
          <w:lang w:val="en-US"/>
        </w:rPr>
        <w:t>. 9.03.2017</w:t>
      </w:r>
    </w:p>
    <w:p w:rsidR="0059669B" w:rsidRPr="00F21958" w:rsidRDefault="0059669B" w:rsidP="00F21958">
      <w:pPr>
        <w:pStyle w:val="Akapitzlist"/>
        <w:numPr>
          <w:ilvl w:val="0"/>
          <w:numId w:val="25"/>
        </w:numPr>
        <w:spacing w:line="240" w:lineRule="auto"/>
        <w:ind w:left="709"/>
        <w:jc w:val="both"/>
        <w:rPr>
          <w:rFonts w:cstheme="minorHAnsi"/>
          <w:sz w:val="24"/>
          <w:szCs w:val="24"/>
          <w:lang w:val="en-US"/>
        </w:rPr>
      </w:pPr>
      <w:r w:rsidRPr="00F21958">
        <w:rPr>
          <w:rFonts w:cstheme="minorHAnsi"/>
          <w:sz w:val="24"/>
          <w:szCs w:val="24"/>
        </w:rPr>
        <w:t xml:space="preserve">Ponadto mgr Krzysztof </w:t>
      </w:r>
      <w:proofErr w:type="spellStart"/>
      <w:r w:rsidRPr="00F21958">
        <w:rPr>
          <w:rFonts w:cstheme="minorHAnsi"/>
          <w:sz w:val="24"/>
          <w:szCs w:val="24"/>
        </w:rPr>
        <w:t>Marchlak</w:t>
      </w:r>
      <w:proofErr w:type="spellEnd"/>
      <w:r w:rsidRPr="00F21958">
        <w:rPr>
          <w:rFonts w:cstheme="minorHAnsi"/>
          <w:sz w:val="24"/>
          <w:szCs w:val="24"/>
        </w:rPr>
        <w:t xml:space="preserve"> zorganizował spotkanie edukacyjne w galerii dla grupy osób niepełnosprawnych. </w:t>
      </w:r>
      <w:r w:rsidRPr="00F21958">
        <w:rPr>
          <w:rFonts w:cstheme="minorHAnsi"/>
          <w:sz w:val="24"/>
          <w:szCs w:val="24"/>
          <w:lang w:val="en-US"/>
        </w:rPr>
        <w:t>16.05.2017</w:t>
      </w:r>
    </w:p>
    <w:p w:rsidR="001073E1" w:rsidRPr="00F21958" w:rsidRDefault="001073E1" w:rsidP="00F2195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</w:p>
    <w:p w:rsidR="001073E1" w:rsidRPr="00F21958" w:rsidRDefault="001073E1" w:rsidP="00F21958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>Galeria Absolwentów PLUS</w:t>
      </w:r>
      <w:r w:rsidRPr="00F21958">
        <w:rPr>
          <w:rFonts w:cstheme="minorHAnsi"/>
          <w:sz w:val="24"/>
          <w:szCs w:val="24"/>
        </w:rPr>
        <w:t xml:space="preserve"> w holu ul. Podchorążych 2 - wystawy w roku bieżącym: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Natalia Pławecka – „Rzuć Okiem”     styczeń - luty 2016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Anna </w:t>
      </w:r>
      <w:proofErr w:type="spellStart"/>
      <w:r w:rsidRPr="00F21958">
        <w:rPr>
          <w:rFonts w:cstheme="minorHAnsi"/>
          <w:sz w:val="24"/>
          <w:szCs w:val="24"/>
        </w:rPr>
        <w:t>Karczmarzyk</w:t>
      </w:r>
      <w:proofErr w:type="spellEnd"/>
      <w:r w:rsidRPr="00F21958">
        <w:rPr>
          <w:rFonts w:cstheme="minorHAnsi"/>
          <w:sz w:val="24"/>
          <w:szCs w:val="24"/>
        </w:rPr>
        <w:t xml:space="preserve"> -  „Rysunek” marzec – kwiecień 2016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Joanna Mizerska – „Roztwory” kwiecień – maj 2016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Wydział Sztuki w Mieście – „Ornament” maj – czerwiec 2016  wystawa zbiorowa:</w:t>
      </w:r>
      <w:r w:rsidR="00F21958" w:rsidRPr="00F21958">
        <w:rPr>
          <w:rFonts w:cstheme="minorHAnsi"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>Katarzyna Skubała</w:t>
      </w:r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 xml:space="preserve">Patrycja </w:t>
      </w:r>
      <w:proofErr w:type="spellStart"/>
      <w:r w:rsidRPr="00F21958">
        <w:rPr>
          <w:rFonts w:cstheme="minorHAnsi"/>
          <w:sz w:val="24"/>
          <w:szCs w:val="24"/>
        </w:rPr>
        <w:t>Tomalska</w:t>
      </w:r>
      <w:proofErr w:type="spellEnd"/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>Agnieszka Włodarczyk</w:t>
      </w:r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>Marcin Mądzik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lastRenderedPageBreak/>
        <w:t>Milena Woźniak  „Układ Kostny – tajemnice człowieka” wystawa rysunku. Lipiec – Październik 2016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Sitodruk - Pracownia Sitodruku Wydziału Sztuki prowadzona przez Stanisława Cholewę  październik – grudzień 2016</w:t>
      </w:r>
      <w:r w:rsidR="00F21958" w:rsidRPr="00F21958">
        <w:rPr>
          <w:rFonts w:cstheme="minorHAnsi"/>
          <w:sz w:val="24"/>
          <w:szCs w:val="24"/>
        </w:rPr>
        <w:t xml:space="preserve">: </w:t>
      </w:r>
      <w:r w:rsidRPr="00F21958">
        <w:rPr>
          <w:rFonts w:cstheme="minorHAnsi"/>
          <w:sz w:val="24"/>
          <w:szCs w:val="24"/>
        </w:rPr>
        <w:t>Marta Baran</w:t>
      </w:r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 xml:space="preserve">Paweł </w:t>
      </w:r>
      <w:proofErr w:type="spellStart"/>
      <w:r w:rsidRPr="00F21958">
        <w:rPr>
          <w:rFonts w:cstheme="minorHAnsi"/>
          <w:sz w:val="24"/>
          <w:szCs w:val="24"/>
        </w:rPr>
        <w:t>Hęciak</w:t>
      </w:r>
      <w:proofErr w:type="spellEnd"/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>Krystian Górowski</w:t>
      </w:r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>Agata Sokół</w:t>
      </w:r>
      <w:r w:rsidR="00F21958" w:rsidRPr="00F21958">
        <w:rPr>
          <w:rFonts w:cstheme="minorHAnsi"/>
          <w:sz w:val="24"/>
          <w:szCs w:val="24"/>
        </w:rPr>
        <w:t xml:space="preserve">, </w:t>
      </w:r>
      <w:r w:rsidRPr="00F21958">
        <w:rPr>
          <w:rFonts w:cstheme="minorHAnsi"/>
          <w:sz w:val="24"/>
          <w:szCs w:val="24"/>
        </w:rPr>
        <w:t>Małgorzata Biel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Rysunek - Pracownia rysunku Wydziału Sztuki prowadzona przez Annę Sadowską  styczeń   –  marzec 2017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Malarstwo  Joanna Wałek marzec – Maj 2017</w:t>
      </w:r>
    </w:p>
    <w:p w:rsidR="001073E1" w:rsidRPr="00F21958" w:rsidRDefault="001073E1" w:rsidP="00F21958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Izabela </w:t>
      </w:r>
      <w:proofErr w:type="spellStart"/>
      <w:r w:rsidRPr="00F21958">
        <w:rPr>
          <w:rFonts w:cstheme="minorHAnsi"/>
          <w:sz w:val="24"/>
          <w:szCs w:val="24"/>
        </w:rPr>
        <w:t>Grabda</w:t>
      </w:r>
      <w:proofErr w:type="spellEnd"/>
      <w:r w:rsidR="00F21958" w:rsidRPr="00F21958">
        <w:rPr>
          <w:rFonts w:cstheme="minorHAnsi"/>
          <w:sz w:val="24"/>
          <w:szCs w:val="24"/>
        </w:rPr>
        <w:t>,</w:t>
      </w:r>
      <w:r w:rsidRPr="00F21958">
        <w:rPr>
          <w:rFonts w:cstheme="minorHAnsi"/>
          <w:sz w:val="24"/>
          <w:szCs w:val="24"/>
        </w:rPr>
        <w:t xml:space="preserve">  Malarstwo Sierpień – Październik 2017</w:t>
      </w:r>
    </w:p>
    <w:p w:rsidR="001073E1" w:rsidRPr="00F21958" w:rsidRDefault="001073E1" w:rsidP="00F21958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2B1E34" w:rsidRPr="00F21958" w:rsidRDefault="002B1E34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sz w:val="24"/>
          <w:szCs w:val="24"/>
        </w:rPr>
        <w:t>Galeria 5A</w:t>
      </w:r>
      <w:r w:rsidRPr="00F21958">
        <w:rPr>
          <w:rFonts w:cstheme="minorHAnsi"/>
          <w:sz w:val="24"/>
          <w:szCs w:val="24"/>
        </w:rPr>
        <w:t xml:space="preserve"> działa przy Pracowni Fotografii - Katedra Grafiki i Projektowania Wizualnego</w:t>
      </w:r>
      <w:r w:rsidR="00664E66" w:rsidRPr="00F21958">
        <w:rPr>
          <w:rFonts w:cstheme="minorHAnsi"/>
          <w:sz w:val="24"/>
          <w:szCs w:val="24"/>
        </w:rPr>
        <w:t xml:space="preserve"> - wystawy w roku bieżącym:</w:t>
      </w:r>
    </w:p>
    <w:p w:rsidR="0059669B" w:rsidRPr="00F21958" w:rsidRDefault="0059669B" w:rsidP="00F2195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bCs/>
          <w:i/>
          <w:iCs/>
          <w:sz w:val="24"/>
          <w:szCs w:val="24"/>
        </w:rPr>
        <w:t xml:space="preserve">International </w:t>
      </w:r>
      <w:proofErr w:type="spellStart"/>
      <w:r w:rsidRPr="00F21958">
        <w:rPr>
          <w:rFonts w:cstheme="minorHAnsi"/>
          <w:b/>
          <w:bCs/>
          <w:i/>
          <w:iCs/>
          <w:sz w:val="24"/>
          <w:szCs w:val="24"/>
        </w:rPr>
        <w:t>Animation</w:t>
      </w:r>
      <w:proofErr w:type="spellEnd"/>
      <w:r w:rsidRPr="00F21958">
        <w:rPr>
          <w:rFonts w:cstheme="minorHAnsi"/>
          <w:b/>
          <w:bCs/>
          <w:i/>
          <w:iCs/>
          <w:sz w:val="24"/>
          <w:szCs w:val="24"/>
        </w:rPr>
        <w:t xml:space="preserve"> Day</w:t>
      </w:r>
      <w:r w:rsidRPr="00F21958">
        <w:rPr>
          <w:rFonts w:cstheme="minorHAnsi"/>
          <w:sz w:val="24"/>
          <w:szCs w:val="24"/>
        </w:rPr>
        <w:t xml:space="preserve"> – wydarzenie internetowe, organizator główny ASIFA , organizator polski ASIFA Poland,  pokaz filmów studenckich oraz filmów z The Best of Stuttgart Trick </w:t>
      </w:r>
      <w:proofErr w:type="spellStart"/>
      <w:r w:rsidRPr="00F21958">
        <w:rPr>
          <w:rFonts w:cstheme="minorHAnsi"/>
          <w:sz w:val="24"/>
          <w:szCs w:val="24"/>
        </w:rPr>
        <w:t>Films</w:t>
      </w:r>
      <w:proofErr w:type="spellEnd"/>
      <w:r w:rsidRPr="00F21958">
        <w:rPr>
          <w:rFonts w:cstheme="minorHAnsi"/>
          <w:sz w:val="24"/>
          <w:szCs w:val="24"/>
        </w:rPr>
        <w:t xml:space="preserve"> Festiwal,  kuratorzy  Przemek </w:t>
      </w:r>
      <w:proofErr w:type="spellStart"/>
      <w:r w:rsidRPr="00F21958">
        <w:rPr>
          <w:rFonts w:cstheme="minorHAnsi"/>
          <w:sz w:val="24"/>
          <w:szCs w:val="24"/>
        </w:rPr>
        <w:t>Liput</w:t>
      </w:r>
      <w:proofErr w:type="spellEnd"/>
      <w:r w:rsidRPr="00F21958">
        <w:rPr>
          <w:rFonts w:cstheme="minorHAnsi"/>
          <w:sz w:val="24"/>
          <w:szCs w:val="24"/>
        </w:rPr>
        <w:t>, Wiola Sowa,  26 października 2016</w:t>
      </w:r>
    </w:p>
    <w:p w:rsidR="0059669B" w:rsidRPr="00F21958" w:rsidRDefault="0059669B" w:rsidP="00F2195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Angelika Sówka </w:t>
      </w:r>
      <w:r w:rsidRPr="00F21958">
        <w:rPr>
          <w:rFonts w:cstheme="minorHAnsi"/>
          <w:b/>
          <w:bCs/>
          <w:i/>
          <w:iCs/>
          <w:sz w:val="24"/>
          <w:szCs w:val="24"/>
        </w:rPr>
        <w:t xml:space="preserve">Formy powierzchniowe </w:t>
      </w:r>
      <w:r w:rsidRPr="00F21958">
        <w:rPr>
          <w:rFonts w:cstheme="minorHAnsi"/>
          <w:i/>
          <w:iCs/>
          <w:sz w:val="24"/>
          <w:szCs w:val="24"/>
        </w:rPr>
        <w:t>-</w:t>
      </w:r>
      <w:r w:rsidRPr="00F21958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 xml:space="preserve">wystawa indywidualna czarno- białej fotografii analogowej, w ramach Foto </w:t>
      </w:r>
      <w:proofErr w:type="spellStart"/>
      <w:r w:rsidRPr="00F21958">
        <w:rPr>
          <w:rFonts w:cstheme="minorHAnsi"/>
          <w:sz w:val="24"/>
          <w:szCs w:val="24"/>
        </w:rPr>
        <w:t>Fringe</w:t>
      </w:r>
      <w:proofErr w:type="spellEnd"/>
      <w:r w:rsidRPr="00F21958">
        <w:rPr>
          <w:rFonts w:cstheme="minorHAnsi"/>
          <w:sz w:val="24"/>
          <w:szCs w:val="24"/>
        </w:rPr>
        <w:t xml:space="preserve"> </w:t>
      </w:r>
      <w:proofErr w:type="spellStart"/>
      <w:r w:rsidRPr="00F21958">
        <w:rPr>
          <w:rFonts w:cstheme="minorHAnsi"/>
          <w:sz w:val="24"/>
          <w:szCs w:val="24"/>
        </w:rPr>
        <w:t>Festival</w:t>
      </w:r>
      <w:proofErr w:type="spellEnd"/>
      <w:r w:rsidRPr="00F21958">
        <w:rPr>
          <w:rFonts w:cstheme="minorHAnsi"/>
          <w:sz w:val="24"/>
          <w:szCs w:val="24"/>
        </w:rPr>
        <w:t>, czerwiec 2017</w:t>
      </w:r>
    </w:p>
    <w:p w:rsidR="0059669B" w:rsidRPr="00F21958" w:rsidRDefault="0059669B" w:rsidP="00F2195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bCs/>
          <w:i/>
          <w:iCs/>
          <w:sz w:val="24"/>
          <w:szCs w:val="24"/>
        </w:rPr>
        <w:t>Sygnał niesystematyczny</w:t>
      </w:r>
      <w:r w:rsidRPr="00F21958">
        <w:rPr>
          <w:rFonts w:cstheme="minorHAnsi"/>
          <w:i/>
          <w:iCs/>
          <w:sz w:val="24"/>
          <w:szCs w:val="24"/>
        </w:rPr>
        <w:t xml:space="preserve"> </w:t>
      </w:r>
      <w:r w:rsidRPr="00F21958">
        <w:rPr>
          <w:rFonts w:cstheme="minorHAnsi"/>
          <w:b/>
          <w:bCs/>
          <w:i/>
          <w:iCs/>
          <w:sz w:val="24"/>
          <w:szCs w:val="24"/>
        </w:rPr>
        <w:t>– pierwsza emisja</w:t>
      </w:r>
      <w:r w:rsidRPr="00F21958">
        <w:rPr>
          <w:rFonts w:cstheme="minorHAnsi"/>
          <w:sz w:val="24"/>
          <w:szCs w:val="24"/>
        </w:rPr>
        <w:t xml:space="preserve"> – instalacja stała, projekt autorstwa Katarzyny </w:t>
      </w:r>
      <w:proofErr w:type="spellStart"/>
      <w:r w:rsidRPr="00F21958">
        <w:rPr>
          <w:rFonts w:cstheme="minorHAnsi"/>
          <w:sz w:val="24"/>
          <w:szCs w:val="24"/>
        </w:rPr>
        <w:t>Legendź</w:t>
      </w:r>
      <w:proofErr w:type="spellEnd"/>
      <w:r w:rsidRPr="00F21958">
        <w:rPr>
          <w:rFonts w:cstheme="minorHAnsi"/>
          <w:sz w:val="24"/>
          <w:szCs w:val="24"/>
        </w:rPr>
        <w:t xml:space="preserve">, Sebastiana Lecha, Konrada Peszko i Witolda Winka, inauguracja projektu  w ramach Foto </w:t>
      </w:r>
      <w:proofErr w:type="spellStart"/>
      <w:r w:rsidRPr="00F21958">
        <w:rPr>
          <w:rFonts w:cstheme="minorHAnsi"/>
          <w:sz w:val="24"/>
          <w:szCs w:val="24"/>
        </w:rPr>
        <w:t>Fringe</w:t>
      </w:r>
      <w:proofErr w:type="spellEnd"/>
      <w:r w:rsidRPr="00F21958">
        <w:rPr>
          <w:rFonts w:cstheme="minorHAnsi"/>
          <w:sz w:val="24"/>
          <w:szCs w:val="24"/>
        </w:rPr>
        <w:t xml:space="preserve"> </w:t>
      </w:r>
      <w:proofErr w:type="spellStart"/>
      <w:r w:rsidRPr="00F21958">
        <w:rPr>
          <w:rFonts w:cstheme="minorHAnsi"/>
          <w:sz w:val="24"/>
          <w:szCs w:val="24"/>
        </w:rPr>
        <w:t>Festival</w:t>
      </w:r>
      <w:proofErr w:type="spellEnd"/>
      <w:r w:rsidRPr="00F21958">
        <w:rPr>
          <w:rFonts w:cstheme="minorHAnsi"/>
          <w:sz w:val="24"/>
          <w:szCs w:val="24"/>
        </w:rPr>
        <w:t>, 26 maj  - 7 czerwiec 2017</w:t>
      </w:r>
    </w:p>
    <w:p w:rsidR="0059669B" w:rsidRPr="00F21958" w:rsidRDefault="0059669B" w:rsidP="00F2195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b/>
          <w:bCs/>
          <w:i/>
          <w:iCs/>
          <w:sz w:val="24"/>
          <w:szCs w:val="24"/>
        </w:rPr>
        <w:t xml:space="preserve">Selfie 2 </w:t>
      </w:r>
      <w:r w:rsidRPr="00F21958">
        <w:rPr>
          <w:rFonts w:cstheme="minorHAnsi"/>
          <w:i/>
          <w:iCs/>
          <w:sz w:val="24"/>
          <w:szCs w:val="24"/>
        </w:rPr>
        <w:t xml:space="preserve">- </w:t>
      </w:r>
      <w:r w:rsidRPr="00F21958">
        <w:rPr>
          <w:rFonts w:cstheme="minorHAnsi"/>
          <w:sz w:val="24"/>
          <w:szCs w:val="24"/>
        </w:rPr>
        <w:t xml:space="preserve"> wystawa grupowa fotografia, film, instalacja, autorki: Katarzyna </w:t>
      </w:r>
      <w:proofErr w:type="spellStart"/>
      <w:r w:rsidRPr="00F21958">
        <w:rPr>
          <w:rFonts w:cstheme="minorHAnsi"/>
          <w:sz w:val="24"/>
          <w:szCs w:val="24"/>
        </w:rPr>
        <w:t>Legendź</w:t>
      </w:r>
      <w:proofErr w:type="spellEnd"/>
      <w:r w:rsidRPr="00F21958">
        <w:rPr>
          <w:rFonts w:cstheme="minorHAnsi"/>
          <w:sz w:val="24"/>
          <w:szCs w:val="24"/>
        </w:rPr>
        <w:t xml:space="preserve">, Marzena Kolarz, Aleksandra Twardowska, Katarzyna </w:t>
      </w:r>
      <w:proofErr w:type="spellStart"/>
      <w:r w:rsidRPr="00F21958">
        <w:rPr>
          <w:rFonts w:cstheme="minorHAnsi"/>
          <w:sz w:val="24"/>
          <w:szCs w:val="24"/>
        </w:rPr>
        <w:t>Zolich</w:t>
      </w:r>
      <w:proofErr w:type="spellEnd"/>
      <w:r w:rsidRPr="00F21958">
        <w:rPr>
          <w:rFonts w:cstheme="minorHAnsi"/>
          <w:sz w:val="24"/>
          <w:szCs w:val="24"/>
        </w:rPr>
        <w:t xml:space="preserve"> oraz film studentów Wydziału Sztuki wykonany pod kierunkiem Daniela Światłego</w:t>
      </w:r>
    </w:p>
    <w:p w:rsidR="0059669B" w:rsidRPr="00F21958" w:rsidRDefault="0059669B" w:rsidP="00F2195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Weronika Cholewa </w:t>
      </w:r>
      <w:r w:rsidRPr="00F21958">
        <w:rPr>
          <w:rFonts w:cstheme="minorHAnsi"/>
          <w:b/>
          <w:bCs/>
          <w:i/>
          <w:iCs/>
          <w:sz w:val="24"/>
          <w:szCs w:val="24"/>
        </w:rPr>
        <w:t>Obrazy</w:t>
      </w:r>
      <w:r w:rsidRPr="00F21958">
        <w:rPr>
          <w:rFonts w:cstheme="minorHAnsi"/>
          <w:sz w:val="24"/>
          <w:szCs w:val="24"/>
        </w:rPr>
        <w:t xml:space="preserve"> – guma chromianowa na papierze graficznym, czerwiec – lipiec 2017</w:t>
      </w:r>
    </w:p>
    <w:p w:rsidR="00F66022" w:rsidRPr="00F21958" w:rsidRDefault="00F66022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Studenci:</w:t>
      </w:r>
    </w:p>
    <w:p w:rsidR="00F66022" w:rsidRPr="00F21958" w:rsidRDefault="00F66022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Na wydziale działają 4 koła naukowe: Wzornictwa, </w:t>
      </w:r>
      <w:r w:rsidRPr="00F21958">
        <w:rPr>
          <w:rFonts w:cstheme="minorHAnsi"/>
          <w:i/>
          <w:sz w:val="24"/>
          <w:szCs w:val="24"/>
        </w:rPr>
        <w:t xml:space="preserve">Kwadrat, </w:t>
      </w:r>
      <w:proofErr w:type="spellStart"/>
      <w:r w:rsidRPr="00F21958">
        <w:rPr>
          <w:rFonts w:cstheme="minorHAnsi"/>
          <w:i/>
          <w:sz w:val="24"/>
          <w:szCs w:val="24"/>
        </w:rPr>
        <w:t>GR.UP’a</w:t>
      </w:r>
      <w:proofErr w:type="spellEnd"/>
      <w:r w:rsidRPr="00F21958">
        <w:rPr>
          <w:rFonts w:cstheme="minorHAnsi"/>
          <w:i/>
          <w:sz w:val="24"/>
          <w:szCs w:val="24"/>
        </w:rPr>
        <w:t xml:space="preserve"> </w:t>
      </w:r>
      <w:r w:rsidRPr="00F21958">
        <w:rPr>
          <w:rFonts w:cstheme="minorHAnsi"/>
          <w:sz w:val="24"/>
          <w:szCs w:val="24"/>
        </w:rPr>
        <w:t>oraz Koło artystyczno-naukowe.</w:t>
      </w:r>
    </w:p>
    <w:p w:rsidR="00F66022" w:rsidRPr="00F21958" w:rsidRDefault="00F66022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Osiągnięcia studentów:</w:t>
      </w:r>
    </w:p>
    <w:p w:rsidR="00CD124C" w:rsidRPr="00F21958" w:rsidRDefault="00491F8E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</w:rPr>
      </w:pPr>
      <w:r w:rsidRPr="00F21958">
        <w:rPr>
          <w:rFonts w:cstheme="minorHAnsi"/>
          <w:sz w:val="24"/>
          <w:szCs w:val="24"/>
          <w:shd w:val="clear" w:color="auto" w:fill="FFFFFF"/>
        </w:rPr>
        <w:t>Monika Stolarska</w:t>
      </w:r>
      <w:r w:rsidR="00CD124C" w:rsidRPr="00F21958"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 – doktorantka - otrzymała n</w:t>
      </w:r>
      <w:r w:rsidR="00CD124C" w:rsidRPr="00F21958">
        <w:rPr>
          <w:sz w:val="24"/>
          <w:szCs w:val="24"/>
        </w:rPr>
        <w:t>agroda w kategorii A – „teatralne zdjęcie sezonu” zdjęcie ze spektaklu „Faust” (</w:t>
      </w:r>
      <w:hyperlink r:id="rId7" w:tgtFrame="_blank" w:history="1">
        <w:r w:rsidR="00CD124C" w:rsidRPr="00F21958">
          <w:rPr>
            <w:rStyle w:val="Hipercze"/>
            <w:color w:val="auto"/>
            <w:sz w:val="24"/>
            <w:szCs w:val="24"/>
            <w:u w:val="none"/>
          </w:rPr>
          <w:t>Teatr Polski w Bydgoszczy</w:t>
        </w:r>
      </w:hyperlink>
      <w:r w:rsidR="00CD124C" w:rsidRPr="00F21958">
        <w:rPr>
          <w:sz w:val="24"/>
          <w:szCs w:val="24"/>
        </w:rPr>
        <w:t>).</w:t>
      </w:r>
    </w:p>
    <w:p w:rsidR="00491F8E" w:rsidRPr="00F21958" w:rsidRDefault="00CD124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F21958">
        <w:rPr>
          <w:rFonts w:cstheme="minorHAnsi"/>
          <w:sz w:val="24"/>
          <w:szCs w:val="24"/>
          <w:shd w:val="clear" w:color="auto" w:fill="FFFFFF"/>
        </w:rPr>
        <w:t>Joanna Wielgosz - absolwentka kierunku DD - otrzymała wyróżnienie za dyplom mgr pt. „</w:t>
      </w:r>
      <w:proofErr w:type="spellStart"/>
      <w:r w:rsidRPr="00F21958">
        <w:rPr>
          <w:rFonts w:cstheme="minorHAnsi"/>
          <w:sz w:val="24"/>
          <w:szCs w:val="24"/>
          <w:shd w:val="clear" w:color="auto" w:fill="FFFFFF"/>
        </w:rPr>
        <w:t>Something</w:t>
      </w:r>
      <w:proofErr w:type="spellEnd"/>
      <w:r w:rsidRPr="00F21958">
        <w:rPr>
          <w:rFonts w:cstheme="minorHAnsi"/>
          <w:sz w:val="24"/>
          <w:szCs w:val="24"/>
          <w:shd w:val="clear" w:color="auto" w:fill="FFFFFF"/>
        </w:rPr>
        <w:t xml:space="preserve"> Went </w:t>
      </w:r>
      <w:proofErr w:type="spellStart"/>
      <w:r w:rsidRPr="00F21958">
        <w:rPr>
          <w:rFonts w:cstheme="minorHAnsi"/>
          <w:sz w:val="24"/>
          <w:szCs w:val="24"/>
          <w:shd w:val="clear" w:color="auto" w:fill="FFFFFF"/>
        </w:rPr>
        <w:t>Wrong</w:t>
      </w:r>
      <w:proofErr w:type="spellEnd"/>
      <w:r w:rsidRPr="00F21958">
        <w:rPr>
          <w:rFonts w:cstheme="minorHAnsi"/>
          <w:sz w:val="24"/>
          <w:szCs w:val="24"/>
          <w:shd w:val="clear" w:color="auto" w:fill="FFFFFF"/>
        </w:rPr>
        <w:t>” (prom. dr hab. Adam Panasiewicz ) w prestiżowym konkursie DYPLOMY ASP 2016 w kategorii intermediów.</w:t>
      </w:r>
      <w:r w:rsidR="00491F8E" w:rsidRPr="00F21958">
        <w:rPr>
          <w:rFonts w:cstheme="minorHAnsi"/>
          <w:sz w:val="24"/>
          <w:szCs w:val="24"/>
        </w:rPr>
        <w:fldChar w:fldCharType="begin"/>
      </w:r>
      <w:r w:rsidR="00491F8E" w:rsidRPr="00F21958">
        <w:rPr>
          <w:rFonts w:cstheme="minorHAnsi"/>
          <w:sz w:val="24"/>
          <w:szCs w:val="24"/>
        </w:rPr>
        <w:instrText xml:space="preserve"> HYPERLINK "http://www.wydzialsztuki.up.krakow.pl/sukces-pani-marzeny-kolarz-doktorantki-wydzialu-sztuki/" </w:instrText>
      </w:r>
      <w:r w:rsidR="00491F8E" w:rsidRPr="00F21958">
        <w:rPr>
          <w:rFonts w:cstheme="minorHAnsi"/>
          <w:sz w:val="24"/>
          <w:szCs w:val="24"/>
        </w:rPr>
        <w:fldChar w:fldCharType="separate"/>
      </w:r>
    </w:p>
    <w:p w:rsidR="00491F8E" w:rsidRPr="00F21958" w:rsidRDefault="00CD124C" w:rsidP="00F21958">
      <w:pPr>
        <w:pStyle w:val="NormalnyWeb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</w:rPr>
      </w:pPr>
      <w:r w:rsidRPr="00F21958">
        <w:rPr>
          <w:rFonts w:asciiTheme="minorHAnsi" w:hAnsiTheme="minorHAnsi" w:cstheme="minorHAnsi"/>
          <w:shd w:val="clear" w:color="auto" w:fill="FFFFFF"/>
        </w:rPr>
        <w:t xml:space="preserve">Marzena Kolarz – doktorantka -  zdobyła tytuł: </w:t>
      </w:r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International Fine Art </w:t>
      </w:r>
      <w:proofErr w:type="spellStart"/>
      <w:r w:rsidR="00491F8E" w:rsidRPr="00F21958">
        <w:rPr>
          <w:rFonts w:asciiTheme="minorHAnsi" w:hAnsiTheme="minorHAnsi" w:cstheme="minorHAnsi"/>
          <w:shd w:val="clear" w:color="auto" w:fill="FFFFFF"/>
        </w:rPr>
        <w:t>Photographer</w:t>
      </w:r>
      <w:proofErr w:type="spellEnd"/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 of the </w:t>
      </w:r>
      <w:proofErr w:type="spellStart"/>
      <w:r w:rsidR="00491F8E" w:rsidRPr="00F21958">
        <w:rPr>
          <w:rFonts w:asciiTheme="minorHAnsi" w:hAnsiTheme="minorHAnsi" w:cstheme="minorHAnsi"/>
          <w:shd w:val="clear" w:color="auto" w:fill="FFFFFF"/>
        </w:rPr>
        <w:t>Year</w:t>
      </w:r>
      <w:proofErr w:type="spellEnd"/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 2016 (oraz 1 miejsce w kategorii Fine Art)</w:t>
      </w:r>
      <w:r w:rsidRPr="00F21958">
        <w:rPr>
          <w:rFonts w:asciiTheme="minorHAnsi" w:hAnsiTheme="minorHAnsi" w:cstheme="minorHAnsi"/>
          <w:shd w:val="clear" w:color="auto" w:fill="FFFFFF"/>
        </w:rPr>
        <w:t>. N</w:t>
      </w:r>
      <w:r w:rsidR="00491F8E" w:rsidRPr="00F21958">
        <w:rPr>
          <w:rFonts w:asciiTheme="minorHAnsi" w:hAnsiTheme="minorHAnsi" w:cstheme="minorHAnsi"/>
          <w:shd w:val="clear" w:color="auto" w:fill="FFFFFF"/>
        </w:rPr>
        <w:t>a konkurs nade</w:t>
      </w:r>
      <w:r w:rsidRPr="00F21958">
        <w:rPr>
          <w:rFonts w:asciiTheme="minorHAnsi" w:hAnsiTheme="minorHAnsi" w:cstheme="minorHAnsi"/>
          <w:shd w:val="clear" w:color="auto" w:fill="FFFFFF"/>
        </w:rPr>
        <w:t>słano 3870 zgłoszeń, W</w:t>
      </w:r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 tym konkursie zdobyła też 2 miejsce w kategorii People: </w:t>
      </w:r>
      <w:proofErr w:type="spellStart"/>
      <w:r w:rsidR="00491F8E" w:rsidRPr="00F21958">
        <w:rPr>
          <w:rFonts w:asciiTheme="minorHAnsi" w:hAnsiTheme="minorHAnsi" w:cstheme="minorHAnsi"/>
          <w:shd w:val="clear" w:color="auto" w:fill="FFFFFF"/>
        </w:rPr>
        <w:t>Fashion</w:t>
      </w:r>
      <w:proofErr w:type="spellEnd"/>
      <w:r w:rsidR="00491F8E" w:rsidRPr="00F21958">
        <w:rPr>
          <w:rFonts w:asciiTheme="minorHAnsi" w:hAnsiTheme="minorHAnsi" w:cstheme="minorHAnsi"/>
          <w:shd w:val="clear" w:color="auto" w:fill="FFFFFF"/>
        </w:rPr>
        <w:t>/</w:t>
      </w:r>
      <w:proofErr w:type="spellStart"/>
      <w:r w:rsidR="00491F8E" w:rsidRPr="00F21958">
        <w:rPr>
          <w:rFonts w:asciiTheme="minorHAnsi" w:hAnsiTheme="minorHAnsi" w:cstheme="minorHAnsi"/>
          <w:shd w:val="clear" w:color="auto" w:fill="FFFFFF"/>
        </w:rPr>
        <w:t>Beauty</w:t>
      </w:r>
      <w:proofErr w:type="spellEnd"/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 oraz otrzymała 1 miejsce w </w:t>
      </w:r>
      <w:r w:rsidRPr="00F21958">
        <w:rPr>
          <w:rFonts w:asciiTheme="minorHAnsi" w:hAnsiTheme="minorHAnsi" w:cstheme="minorHAnsi"/>
          <w:shd w:val="clear" w:color="auto" w:fill="FFFFFF"/>
        </w:rPr>
        <w:t>k</w:t>
      </w:r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ategorii profesjonalnej People w Fine Art </w:t>
      </w:r>
      <w:proofErr w:type="spellStart"/>
      <w:r w:rsidR="00491F8E" w:rsidRPr="00F21958">
        <w:rPr>
          <w:rFonts w:asciiTheme="minorHAnsi" w:hAnsiTheme="minorHAnsi" w:cstheme="minorHAnsi"/>
          <w:shd w:val="clear" w:color="auto" w:fill="FFFFFF"/>
        </w:rPr>
        <w:t>Photography</w:t>
      </w:r>
      <w:proofErr w:type="spellEnd"/>
      <w:r w:rsidR="00491F8E" w:rsidRPr="00F2195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491F8E" w:rsidRPr="00F21958">
        <w:rPr>
          <w:rFonts w:asciiTheme="minorHAnsi" w:hAnsiTheme="minorHAnsi" w:cstheme="minorHAnsi"/>
          <w:shd w:val="clear" w:color="auto" w:fill="FFFFFF"/>
        </w:rPr>
        <w:t>Awa</w:t>
      </w:r>
      <w:r w:rsidRPr="00F21958">
        <w:rPr>
          <w:rFonts w:asciiTheme="minorHAnsi" w:hAnsiTheme="minorHAnsi" w:cstheme="minorHAnsi"/>
          <w:shd w:val="clear" w:color="auto" w:fill="FFFFFF"/>
        </w:rPr>
        <w:t>rds</w:t>
      </w:r>
      <w:proofErr w:type="spellEnd"/>
      <w:r w:rsidRPr="00F21958">
        <w:rPr>
          <w:rFonts w:asciiTheme="minorHAnsi" w:hAnsiTheme="minorHAnsi" w:cstheme="minorHAnsi"/>
          <w:shd w:val="clear" w:color="auto" w:fill="FFFFFF"/>
        </w:rPr>
        <w:t xml:space="preserve"> (6335 zgłoszeń z 89 krajów).</w:t>
      </w:r>
    </w:p>
    <w:p w:rsidR="00862D5F" w:rsidRPr="00F21958" w:rsidRDefault="00491F8E" w:rsidP="00F21958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F21958">
        <w:rPr>
          <w:sz w:val="24"/>
          <w:szCs w:val="24"/>
        </w:rPr>
        <w:lastRenderedPageBreak/>
        <w:fldChar w:fldCharType="end"/>
      </w:r>
      <w:r w:rsidR="00CD124C" w:rsidRPr="00F21958">
        <w:rPr>
          <w:sz w:val="24"/>
          <w:szCs w:val="24"/>
        </w:rPr>
        <w:t>I</w:t>
      </w:r>
      <w:r w:rsidR="00CD124C" w:rsidRPr="00F21958">
        <w:rPr>
          <w:sz w:val="24"/>
          <w:szCs w:val="24"/>
          <w:shd w:val="clear" w:color="auto" w:fill="FFFFFF"/>
        </w:rPr>
        <w:t xml:space="preserve">rena </w:t>
      </w:r>
      <w:proofErr w:type="spellStart"/>
      <w:r w:rsidR="00CD124C" w:rsidRPr="00F21958">
        <w:rPr>
          <w:sz w:val="24"/>
          <w:szCs w:val="24"/>
          <w:shd w:val="clear" w:color="auto" w:fill="FFFFFF"/>
        </w:rPr>
        <w:t>Pregler</w:t>
      </w:r>
      <w:proofErr w:type="spellEnd"/>
      <w:r w:rsidR="00CD124C" w:rsidRPr="00F21958">
        <w:rPr>
          <w:sz w:val="24"/>
          <w:szCs w:val="24"/>
          <w:shd w:val="clear" w:color="auto" w:fill="FFFFFF"/>
        </w:rPr>
        <w:t xml:space="preserve"> i Witold Winek</w:t>
      </w:r>
      <w:r w:rsidRPr="00F21958">
        <w:rPr>
          <w:sz w:val="24"/>
          <w:szCs w:val="24"/>
          <w:shd w:val="clear" w:color="auto" w:fill="FFFFFF"/>
        </w:rPr>
        <w:t xml:space="preserve"> –</w:t>
      </w:r>
      <w:r w:rsidR="00CD124C" w:rsidRPr="00F21958">
        <w:rPr>
          <w:sz w:val="24"/>
          <w:szCs w:val="24"/>
          <w:shd w:val="clear" w:color="auto" w:fill="FFFFFF"/>
        </w:rPr>
        <w:t xml:space="preserve"> </w:t>
      </w:r>
      <w:r w:rsidRPr="00F21958">
        <w:rPr>
          <w:sz w:val="24"/>
          <w:szCs w:val="24"/>
          <w:shd w:val="clear" w:color="auto" w:fill="FFFFFF"/>
        </w:rPr>
        <w:t>doktoranc</w:t>
      </w:r>
      <w:r w:rsidR="00CD124C" w:rsidRPr="00F21958">
        <w:rPr>
          <w:sz w:val="24"/>
          <w:szCs w:val="24"/>
          <w:shd w:val="clear" w:color="auto" w:fill="FFFFFF"/>
        </w:rPr>
        <w:t>i</w:t>
      </w:r>
      <w:r w:rsidRPr="00F21958">
        <w:rPr>
          <w:sz w:val="24"/>
          <w:szCs w:val="24"/>
          <w:shd w:val="clear" w:color="auto" w:fill="FFFFFF"/>
        </w:rPr>
        <w:t xml:space="preserve"> </w:t>
      </w:r>
      <w:r w:rsidR="00702629" w:rsidRPr="00F21958">
        <w:rPr>
          <w:sz w:val="24"/>
          <w:szCs w:val="24"/>
          <w:shd w:val="clear" w:color="auto" w:fill="FFFFFF"/>
        </w:rPr>
        <w:t xml:space="preserve">WS </w:t>
      </w:r>
      <w:r w:rsidR="00CD124C" w:rsidRPr="00F21958">
        <w:rPr>
          <w:sz w:val="24"/>
          <w:szCs w:val="24"/>
          <w:shd w:val="clear" w:color="auto" w:fill="FFFFFF"/>
        </w:rPr>
        <w:t xml:space="preserve">- </w:t>
      </w:r>
      <w:r w:rsidRPr="00F21958">
        <w:rPr>
          <w:sz w:val="24"/>
          <w:szCs w:val="24"/>
          <w:shd w:val="clear" w:color="auto" w:fill="FFFFFF"/>
        </w:rPr>
        <w:t>zosta</w:t>
      </w:r>
      <w:r w:rsidR="00CD124C" w:rsidRPr="00F21958">
        <w:rPr>
          <w:sz w:val="24"/>
          <w:szCs w:val="24"/>
          <w:shd w:val="clear" w:color="auto" w:fill="FFFFFF"/>
        </w:rPr>
        <w:t>li</w:t>
      </w:r>
      <w:r w:rsidRPr="00F21958">
        <w:rPr>
          <w:sz w:val="24"/>
          <w:szCs w:val="24"/>
          <w:shd w:val="clear" w:color="auto" w:fill="FFFFFF"/>
        </w:rPr>
        <w:t xml:space="preserve"> zakwalifikowan</w:t>
      </w:r>
      <w:r w:rsidR="00CD124C" w:rsidRPr="00F21958">
        <w:rPr>
          <w:sz w:val="24"/>
          <w:szCs w:val="24"/>
          <w:shd w:val="clear" w:color="auto" w:fill="FFFFFF"/>
        </w:rPr>
        <w:t>i</w:t>
      </w:r>
      <w:r w:rsidRPr="00F21958">
        <w:rPr>
          <w:sz w:val="24"/>
          <w:szCs w:val="24"/>
          <w:shd w:val="clear" w:color="auto" w:fill="FFFFFF"/>
        </w:rPr>
        <w:t xml:space="preserve"> do udziału w wystawie „6th GUANLAN INTERNATIONAL PRINT BIENNIAL, CHINA 2017”. </w:t>
      </w:r>
    </w:p>
    <w:p w:rsidR="00862D5F" w:rsidRPr="00F21958" w:rsidRDefault="00862D5F" w:rsidP="00F21958">
      <w:pPr>
        <w:pStyle w:val="NormalnyWeb"/>
        <w:numPr>
          <w:ilvl w:val="0"/>
          <w:numId w:val="31"/>
        </w:numPr>
        <w:spacing w:line="240" w:lineRule="auto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F21958">
        <w:rPr>
          <w:rFonts w:asciiTheme="minorHAnsi" w:hAnsiTheme="minorHAnsi" w:cstheme="minorHAnsi"/>
          <w:shd w:val="clear" w:color="auto" w:fill="FFFFFF"/>
        </w:rPr>
        <w:t>Aleksandra Sklorz z</w:t>
      </w:r>
      <w:r w:rsidR="00CD124C" w:rsidRPr="00F21958">
        <w:rPr>
          <w:rFonts w:asciiTheme="minorHAnsi" w:hAnsiTheme="minorHAnsi" w:cstheme="minorHAnsi"/>
          <w:shd w:val="clear" w:color="auto" w:fill="FFFFFF"/>
        </w:rPr>
        <w:t>a</w:t>
      </w:r>
      <w:r w:rsidRPr="00F21958">
        <w:rPr>
          <w:rFonts w:asciiTheme="minorHAnsi" w:hAnsiTheme="minorHAnsi" w:cstheme="minorHAnsi"/>
          <w:shd w:val="clear" w:color="auto" w:fill="FFFFFF"/>
        </w:rPr>
        <w:t xml:space="preserve"> książk</w:t>
      </w:r>
      <w:r w:rsidR="00CD124C" w:rsidRPr="00F21958">
        <w:rPr>
          <w:rFonts w:asciiTheme="minorHAnsi" w:hAnsiTheme="minorHAnsi" w:cstheme="minorHAnsi"/>
          <w:shd w:val="clear" w:color="auto" w:fill="FFFFFF"/>
        </w:rPr>
        <w:t>ę</w:t>
      </w:r>
      <w:r w:rsidRPr="00F21958">
        <w:rPr>
          <w:rFonts w:asciiTheme="minorHAnsi" w:hAnsiTheme="minorHAnsi" w:cstheme="minorHAnsi"/>
          <w:shd w:val="clear" w:color="auto" w:fill="FFFFFF"/>
        </w:rPr>
        <w:t xml:space="preserve"> „Dzika ferajna” zrealizowaną pod opieką dr Małgorzaty Niespodziewane</w:t>
      </w:r>
      <w:r w:rsidR="00CD124C" w:rsidRPr="00F21958">
        <w:rPr>
          <w:rFonts w:asciiTheme="minorHAnsi" w:hAnsiTheme="minorHAnsi" w:cstheme="minorHAnsi"/>
          <w:shd w:val="clear" w:color="auto" w:fill="FFFFFF"/>
        </w:rPr>
        <w:t xml:space="preserve">j znalazła się wśród finalistów </w:t>
      </w:r>
      <w:r w:rsidRPr="00F21958">
        <w:rPr>
          <w:rFonts w:asciiTheme="minorHAnsi" w:hAnsiTheme="minorHAnsi" w:cstheme="minorHAnsi"/>
          <w:shd w:val="clear" w:color="auto" w:fill="FFFFFF"/>
        </w:rPr>
        <w:t>międzynarodowego konkursu na projekt ilustrowanej książki dla dzieci JASNOWIDZE 2016 organizowanej prz</w:t>
      </w:r>
      <w:r w:rsidR="00CD124C" w:rsidRPr="00F21958">
        <w:rPr>
          <w:rFonts w:asciiTheme="minorHAnsi" w:hAnsiTheme="minorHAnsi" w:cstheme="minorHAnsi"/>
          <w:shd w:val="clear" w:color="auto" w:fill="FFFFFF"/>
        </w:rPr>
        <w:t>ez wydawnictwo – Dwie Siostry.</w:t>
      </w:r>
      <w:r w:rsidRPr="00F21958">
        <w:rPr>
          <w:rFonts w:asciiTheme="minorHAnsi" w:hAnsiTheme="minorHAnsi" w:cstheme="minorHAnsi"/>
        </w:rPr>
        <w:fldChar w:fldCharType="begin"/>
      </w:r>
      <w:r w:rsidRPr="00F21958">
        <w:rPr>
          <w:rFonts w:asciiTheme="minorHAnsi" w:hAnsiTheme="minorHAnsi" w:cstheme="minorHAnsi"/>
        </w:rPr>
        <w:instrText xml:space="preserve"> HYPERLINK "http://www.wydzialsztuki.up.krakow.pl/sukces-kierunku-wzornictwo/" </w:instrText>
      </w:r>
      <w:r w:rsidRPr="00F21958">
        <w:rPr>
          <w:rFonts w:asciiTheme="minorHAnsi" w:hAnsiTheme="minorHAnsi" w:cstheme="minorHAnsi"/>
        </w:rPr>
        <w:fldChar w:fldCharType="separate"/>
      </w:r>
    </w:p>
    <w:p w:rsidR="00862D5F" w:rsidRPr="00F21958" w:rsidRDefault="00CD124C" w:rsidP="00F21958">
      <w:pPr>
        <w:pStyle w:val="NormalnyWeb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</w:rPr>
      </w:pPr>
      <w:r w:rsidRPr="00F21958">
        <w:rPr>
          <w:rFonts w:asciiTheme="minorHAnsi" w:hAnsiTheme="minorHAnsi" w:cstheme="minorHAnsi"/>
          <w:shd w:val="clear" w:color="auto" w:fill="FFFFFF"/>
        </w:rPr>
        <w:t>Kierunek Wzornictwo zaprezentował się w</w:t>
      </w:r>
      <w:r w:rsidR="00862D5F" w:rsidRPr="00F21958">
        <w:rPr>
          <w:rFonts w:asciiTheme="minorHAnsi" w:hAnsiTheme="minorHAnsi" w:cstheme="minorHAnsi"/>
          <w:shd w:val="clear" w:color="auto" w:fill="FFFFFF"/>
        </w:rPr>
        <w:t xml:space="preserve"> ramach wystawy głównej międzynarodowego Festiwalu Designu w Łodzi</w:t>
      </w:r>
      <w:r w:rsidRPr="00F21958">
        <w:rPr>
          <w:rFonts w:asciiTheme="minorHAnsi" w:hAnsiTheme="minorHAnsi" w:cstheme="minorHAnsi"/>
          <w:shd w:val="clear" w:color="auto" w:fill="FFFFFF"/>
        </w:rPr>
        <w:t>.</w:t>
      </w:r>
      <w:r w:rsidR="00862D5F" w:rsidRPr="00F21958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FA460C" w:rsidRPr="00F21958" w:rsidRDefault="00862D5F" w:rsidP="00F21958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F21958">
        <w:rPr>
          <w:sz w:val="24"/>
          <w:szCs w:val="24"/>
        </w:rPr>
        <w:fldChar w:fldCharType="end"/>
      </w:r>
      <w:r w:rsidR="00FA460C" w:rsidRPr="00F21958">
        <w:rPr>
          <w:sz w:val="24"/>
          <w:szCs w:val="24"/>
        </w:rPr>
        <w:t xml:space="preserve">Projekt Dominiki Spytek studentki III roku kierunku Wzornictwo realizowany pod kierunkiem Malwiny </w:t>
      </w:r>
      <w:proofErr w:type="spellStart"/>
      <w:r w:rsidR="00FA460C" w:rsidRPr="00F21958">
        <w:rPr>
          <w:sz w:val="24"/>
          <w:szCs w:val="24"/>
        </w:rPr>
        <w:t>Antoniszczak</w:t>
      </w:r>
      <w:proofErr w:type="spellEnd"/>
      <w:r w:rsidR="00FA460C" w:rsidRPr="00F21958">
        <w:rPr>
          <w:sz w:val="24"/>
          <w:szCs w:val="24"/>
        </w:rPr>
        <w:t xml:space="preserve"> (Tablice do edukacji </w:t>
      </w:r>
      <w:r w:rsidR="00702629" w:rsidRPr="00F21958">
        <w:rPr>
          <w:sz w:val="24"/>
          <w:szCs w:val="24"/>
        </w:rPr>
        <w:t>seksualnej</w:t>
      </w:r>
      <w:r w:rsidR="00FA460C" w:rsidRPr="00F21958">
        <w:rPr>
          <w:sz w:val="24"/>
          <w:szCs w:val="24"/>
        </w:rPr>
        <w:t xml:space="preserve">) został doceniony przez portal </w:t>
      </w:r>
      <w:proofErr w:type="spellStart"/>
      <w:r w:rsidR="00FA460C" w:rsidRPr="00F21958">
        <w:rPr>
          <w:sz w:val="24"/>
          <w:szCs w:val="24"/>
        </w:rPr>
        <w:t>enthertheroom</w:t>
      </w:r>
      <w:proofErr w:type="spellEnd"/>
      <w:r w:rsidR="00FA460C" w:rsidRPr="00F21958">
        <w:rPr>
          <w:sz w:val="24"/>
          <w:szCs w:val="24"/>
        </w:rPr>
        <w:t>.</w:t>
      </w:r>
    </w:p>
    <w:p w:rsidR="00F21958" w:rsidRPr="00F21958" w:rsidRDefault="00F21958" w:rsidP="00F21958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F21958">
        <w:rPr>
          <w:sz w:val="24"/>
          <w:szCs w:val="24"/>
        </w:rPr>
        <w:t>Aleksandra Kwater, studentka III roku kierunku Wzornictwo, reprezentowała nasz kierunek podczas Siódmego Międzynarodowego Triennale Sztuki organizowanego przez Wydział Sztuk Pięknych Uniwersytetu Marmara w Stambule.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Plakaty studentów kierunku Wzornictwo realizowane pod kierunkiem mgr Moniki Chrabąszcz-Tarkowskiej wzięły udział w wystawie Plakat dla Puszczy w Teatrze w Teremiskach w samej Puszczy Białowieskiej.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Fotel </w:t>
      </w:r>
      <w:proofErr w:type="spellStart"/>
      <w:r w:rsidRPr="00F21958">
        <w:rPr>
          <w:rFonts w:cstheme="minorHAnsi"/>
          <w:i/>
          <w:sz w:val="24"/>
          <w:szCs w:val="24"/>
        </w:rPr>
        <w:t>Dango</w:t>
      </w:r>
      <w:proofErr w:type="spellEnd"/>
      <w:r w:rsidRPr="00F21958">
        <w:rPr>
          <w:rFonts w:cstheme="minorHAnsi"/>
          <w:sz w:val="24"/>
          <w:szCs w:val="24"/>
        </w:rPr>
        <w:t xml:space="preserve"> autorstwa Agnie</w:t>
      </w:r>
      <w:r w:rsidR="00702629" w:rsidRPr="00F21958">
        <w:rPr>
          <w:rFonts w:cstheme="minorHAnsi"/>
          <w:sz w:val="24"/>
          <w:szCs w:val="24"/>
        </w:rPr>
        <w:t>szki Kowal wygrał konkurs firmy</w:t>
      </w:r>
      <w:r w:rsidR="00702629" w:rsidRPr="00F21958">
        <w:rPr>
          <w:rFonts w:cstheme="minorHAnsi"/>
          <w:i/>
          <w:sz w:val="24"/>
          <w:szCs w:val="24"/>
        </w:rPr>
        <w:t xml:space="preserve"> Kler</w:t>
      </w:r>
      <w:r w:rsidR="00702629" w:rsidRPr="00F21958">
        <w:rPr>
          <w:rFonts w:cstheme="minorHAnsi"/>
          <w:sz w:val="24"/>
          <w:szCs w:val="24"/>
        </w:rPr>
        <w:t>.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WIZJA WYPOCZYNKU 10. DOM KREATYWNYCH. Projekt realizowany był jako dyplom licencjacki na kierunku Wzornictwo pod kierunkiem Dagmary Latały. Po dopracowaniu fotel zostanie wdrożony przez firmę Dom, a studentka weźmie udział w warsztatach prowadzonych przez ośrodek </w:t>
      </w:r>
      <w:proofErr w:type="spellStart"/>
      <w:r w:rsidRPr="00F21958">
        <w:rPr>
          <w:rFonts w:cstheme="minorHAnsi"/>
          <w:i/>
          <w:sz w:val="24"/>
          <w:szCs w:val="24"/>
        </w:rPr>
        <w:t>Dobroteka</w:t>
      </w:r>
      <w:proofErr w:type="spellEnd"/>
      <w:r w:rsidRPr="00F21958">
        <w:rPr>
          <w:rFonts w:cstheme="minorHAnsi"/>
          <w:sz w:val="24"/>
          <w:szCs w:val="24"/>
        </w:rPr>
        <w:t xml:space="preserve">. 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Studentki II roku po Wzornictwa d kierunkiem Franciszki Jagielak brały udział w </w:t>
      </w:r>
      <w:r w:rsidR="00702629" w:rsidRPr="00F21958">
        <w:rPr>
          <w:rFonts w:cstheme="minorHAnsi"/>
          <w:sz w:val="24"/>
          <w:szCs w:val="24"/>
        </w:rPr>
        <w:t>interdyscyplinarnej</w:t>
      </w:r>
      <w:r w:rsidRPr="00F21958">
        <w:rPr>
          <w:rFonts w:cstheme="minorHAnsi"/>
          <w:sz w:val="24"/>
          <w:szCs w:val="24"/>
        </w:rPr>
        <w:t xml:space="preserve"> współpracy z Politechniką Krakowską oraz Klubem Karino i Zarządem Zieleni Miejskiej w Krakowie.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Studenci kierunku Wzornictwo wraz z prowadzącymi dr Dagmarą </w:t>
      </w:r>
      <w:proofErr w:type="spellStart"/>
      <w:r w:rsidRPr="00F21958">
        <w:rPr>
          <w:rFonts w:cstheme="minorHAnsi"/>
          <w:sz w:val="24"/>
          <w:szCs w:val="24"/>
        </w:rPr>
        <w:t>Latałą</w:t>
      </w:r>
      <w:proofErr w:type="spellEnd"/>
      <w:r w:rsidRPr="00F21958">
        <w:rPr>
          <w:rFonts w:cstheme="minorHAnsi"/>
          <w:sz w:val="24"/>
          <w:szCs w:val="24"/>
        </w:rPr>
        <w:t xml:space="preserve"> i mgr Marcinem Nowakiem wzięli udział w warsztatach "Wzory Przyszłości" - interdyscyplinarnym cyklu edukacyjnym łączącym wzornictwo, sztukę i technologie; współpracowali z  firmą NEWAG S.A. 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Projekty studentów II i III roku kierunku Wzornictwo realizowane pod kierunkiem Dominika Lisika, Anny Węgrzyniak, Joanny Guzik i Aleksandry Satława wzięły udział w wystawie "Tradycja i nowoczesność" podczas Arena Design w Poznaniu.</w:t>
      </w:r>
    </w:p>
    <w:p w:rsidR="00FA460C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Projekty Pauli Janik, Eweliny Janiszewskiej i Michała Borka kierunku Wzornictwo realizowane pod kierunkiem Dominika Lisika oraz studentek </w:t>
      </w:r>
      <w:proofErr w:type="spellStart"/>
      <w:r w:rsidRPr="00F21958">
        <w:rPr>
          <w:rFonts w:cstheme="minorHAnsi"/>
          <w:sz w:val="24"/>
          <w:szCs w:val="24"/>
        </w:rPr>
        <w:t>Valentyny</w:t>
      </w:r>
      <w:proofErr w:type="spellEnd"/>
      <w:r w:rsidRPr="00F21958">
        <w:rPr>
          <w:rFonts w:cstheme="minorHAnsi"/>
          <w:sz w:val="24"/>
          <w:szCs w:val="24"/>
        </w:rPr>
        <w:t xml:space="preserve"> </w:t>
      </w:r>
      <w:proofErr w:type="spellStart"/>
      <w:r w:rsidRPr="00F21958">
        <w:rPr>
          <w:rFonts w:cstheme="minorHAnsi"/>
          <w:sz w:val="24"/>
          <w:szCs w:val="24"/>
        </w:rPr>
        <w:t>Hrushkevej</w:t>
      </w:r>
      <w:proofErr w:type="spellEnd"/>
      <w:r w:rsidRPr="00F21958">
        <w:rPr>
          <w:rFonts w:cstheme="minorHAnsi"/>
          <w:sz w:val="24"/>
          <w:szCs w:val="24"/>
        </w:rPr>
        <w:t xml:space="preserve">, </w:t>
      </w:r>
      <w:proofErr w:type="spellStart"/>
      <w:r w:rsidRPr="00F21958">
        <w:rPr>
          <w:rFonts w:cstheme="minorHAnsi"/>
          <w:sz w:val="24"/>
          <w:szCs w:val="24"/>
        </w:rPr>
        <w:t>Izabelii</w:t>
      </w:r>
      <w:proofErr w:type="spellEnd"/>
      <w:r w:rsidRPr="00F21958">
        <w:rPr>
          <w:rFonts w:cstheme="minorHAnsi"/>
          <w:sz w:val="24"/>
          <w:szCs w:val="24"/>
        </w:rPr>
        <w:t xml:space="preserve"> Pawluśkiewicz i Mai </w:t>
      </w:r>
      <w:proofErr w:type="spellStart"/>
      <w:r w:rsidRPr="00F21958">
        <w:rPr>
          <w:rFonts w:cstheme="minorHAnsi"/>
          <w:sz w:val="24"/>
          <w:szCs w:val="24"/>
        </w:rPr>
        <w:t>Worwy</w:t>
      </w:r>
      <w:proofErr w:type="spellEnd"/>
      <w:r w:rsidRPr="00F21958">
        <w:rPr>
          <w:rFonts w:cstheme="minorHAnsi"/>
          <w:sz w:val="24"/>
          <w:szCs w:val="24"/>
        </w:rPr>
        <w:t xml:space="preserve"> realizowane pod kierunkiem Aleksandry Satława brały udział w wystawie "U źródła" podczas Poznań Design </w:t>
      </w:r>
      <w:proofErr w:type="spellStart"/>
      <w:r w:rsidRPr="00F21958">
        <w:rPr>
          <w:rFonts w:cstheme="minorHAnsi"/>
          <w:sz w:val="24"/>
          <w:szCs w:val="24"/>
        </w:rPr>
        <w:t>Festival</w:t>
      </w:r>
      <w:proofErr w:type="spellEnd"/>
      <w:r w:rsidRPr="00F21958">
        <w:rPr>
          <w:rFonts w:cstheme="minorHAnsi"/>
          <w:sz w:val="24"/>
          <w:szCs w:val="24"/>
        </w:rPr>
        <w:t>.</w:t>
      </w:r>
    </w:p>
    <w:p w:rsidR="00491F8E" w:rsidRPr="00F21958" w:rsidRDefault="00FA460C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Dominika </w:t>
      </w:r>
      <w:proofErr w:type="spellStart"/>
      <w:r w:rsidRPr="00F21958">
        <w:rPr>
          <w:rFonts w:cstheme="minorHAnsi"/>
          <w:sz w:val="24"/>
          <w:szCs w:val="24"/>
        </w:rPr>
        <w:t>Hapka</w:t>
      </w:r>
      <w:proofErr w:type="spellEnd"/>
      <w:r w:rsidRPr="00F21958">
        <w:rPr>
          <w:rFonts w:cstheme="minorHAnsi"/>
          <w:sz w:val="24"/>
          <w:szCs w:val="24"/>
        </w:rPr>
        <w:t xml:space="preserve"> (III rok kierunku Wzornictwo) dostała dwa wyróżnienia w przeglądzie portfolio SEE&amp;SAY 2016 za projekt lampki realizowanej pod kierunkiem Aleksandry Satława.</w:t>
      </w:r>
    </w:p>
    <w:p w:rsidR="00540F55" w:rsidRPr="00F21958" w:rsidRDefault="00540F55" w:rsidP="00F2195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wystawa studentów III roku Wzornictwa pt. "Plakat dla Puszczy" w Teatrze w Teremiskach l</w:t>
      </w:r>
      <w:r w:rsidRPr="00F21958">
        <w:rPr>
          <w:rFonts w:cstheme="minorHAnsi"/>
          <w:sz w:val="24"/>
          <w:szCs w:val="24"/>
        </w:rPr>
        <w:t>ipiec–sierpień 2017</w:t>
      </w:r>
      <w:r w:rsidRPr="00F21958">
        <w:rPr>
          <w:rFonts w:cstheme="minorHAnsi"/>
          <w:sz w:val="24"/>
          <w:szCs w:val="24"/>
        </w:rPr>
        <w:t xml:space="preserve">, współorganizowana przez Uniwersytet Powszechny w Teremiskach (Puszcza Białowieska). </w:t>
      </w:r>
    </w:p>
    <w:p w:rsidR="00FB3DD8" w:rsidRPr="00F21958" w:rsidRDefault="002F7DCC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Ponadto</w:t>
      </w:r>
      <w:r w:rsidR="00FB3DD8" w:rsidRPr="00F21958">
        <w:rPr>
          <w:rFonts w:cstheme="minorHAnsi"/>
          <w:sz w:val="24"/>
          <w:szCs w:val="24"/>
          <w:u w:val="single"/>
        </w:rPr>
        <w:t>:</w:t>
      </w:r>
    </w:p>
    <w:p w:rsidR="00A80E3E" w:rsidRPr="00F21958" w:rsidRDefault="00A80E3E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lastRenderedPageBreak/>
        <w:t>zostały zorganizowane bezpłatne konsultacje dla kandydatów na studia (przez 2 miesiące poprzedzające rekrutację);</w:t>
      </w:r>
    </w:p>
    <w:p w:rsidR="005E003A" w:rsidRPr="00F21958" w:rsidRDefault="005E003A" w:rsidP="00F21958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F21958">
        <w:rPr>
          <w:rFonts w:cstheme="minorHAnsi"/>
          <w:sz w:val="24"/>
          <w:szCs w:val="24"/>
          <w:u w:val="single"/>
        </w:rPr>
        <w:t>strony internetowe:</w:t>
      </w:r>
    </w:p>
    <w:p w:rsidR="005E003A" w:rsidRPr="00F21958" w:rsidRDefault="001E1122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>Na wydziale funkcjonuj</w:t>
      </w:r>
      <w:r w:rsidR="00FB06CE" w:rsidRPr="00F21958">
        <w:rPr>
          <w:rFonts w:cstheme="minorHAnsi"/>
          <w:sz w:val="24"/>
          <w:szCs w:val="24"/>
        </w:rPr>
        <w:t>e nowa</w:t>
      </w:r>
      <w:r w:rsidRPr="00F21958">
        <w:rPr>
          <w:rFonts w:cstheme="minorHAnsi"/>
          <w:sz w:val="24"/>
          <w:szCs w:val="24"/>
        </w:rPr>
        <w:t xml:space="preserve"> stron</w:t>
      </w:r>
      <w:r w:rsidR="00FB06CE" w:rsidRPr="00F21958">
        <w:rPr>
          <w:rFonts w:cstheme="minorHAnsi"/>
          <w:sz w:val="24"/>
          <w:szCs w:val="24"/>
        </w:rPr>
        <w:t>a</w:t>
      </w:r>
      <w:r w:rsidRPr="00F21958">
        <w:rPr>
          <w:rFonts w:cstheme="minorHAnsi"/>
          <w:sz w:val="24"/>
          <w:szCs w:val="24"/>
        </w:rPr>
        <w:t xml:space="preserve"> internetow</w:t>
      </w:r>
      <w:r w:rsidR="00FB06CE" w:rsidRPr="00F21958">
        <w:rPr>
          <w:rFonts w:cstheme="minorHAnsi"/>
          <w:sz w:val="24"/>
          <w:szCs w:val="24"/>
        </w:rPr>
        <w:t xml:space="preserve">a </w:t>
      </w:r>
      <w:hyperlink r:id="rId8" w:history="1">
        <w:r w:rsidRPr="00F21958">
          <w:rPr>
            <w:rStyle w:val="Hipercze"/>
            <w:rFonts w:cstheme="minorHAnsi"/>
            <w:color w:val="auto"/>
            <w:sz w:val="24"/>
            <w:szCs w:val="24"/>
          </w:rPr>
          <w:t>www.wydzialsztuki.krakow.pl</w:t>
        </w:r>
      </w:hyperlink>
    </w:p>
    <w:p w:rsidR="005E003A" w:rsidRPr="00F21958" w:rsidRDefault="001E1122" w:rsidP="00F21958">
      <w:pPr>
        <w:spacing w:line="240" w:lineRule="auto"/>
        <w:jc w:val="both"/>
        <w:rPr>
          <w:rFonts w:cstheme="minorHAnsi"/>
          <w:sz w:val="24"/>
          <w:szCs w:val="24"/>
        </w:rPr>
      </w:pPr>
      <w:r w:rsidRPr="00F21958">
        <w:rPr>
          <w:rFonts w:cstheme="minorHAnsi"/>
          <w:sz w:val="24"/>
          <w:szCs w:val="24"/>
        </w:rPr>
        <w:t xml:space="preserve">Portale społecznościowe: funkcjonują </w:t>
      </w:r>
      <w:proofErr w:type="spellStart"/>
      <w:r w:rsidRPr="00F21958">
        <w:rPr>
          <w:rFonts w:cstheme="minorHAnsi"/>
          <w:sz w:val="24"/>
          <w:szCs w:val="24"/>
        </w:rPr>
        <w:t>funpage</w:t>
      </w:r>
      <w:proofErr w:type="spellEnd"/>
      <w:r w:rsidRPr="00F21958">
        <w:rPr>
          <w:rFonts w:cstheme="minorHAnsi"/>
          <w:sz w:val="24"/>
          <w:szCs w:val="24"/>
        </w:rPr>
        <w:t xml:space="preserve"> kierunków: Wzornictwo, Digital Design, Sztuka i Media oraz Wydział Sztuki, Wydział Sztuki w Mieście, Wydział Sztuki Studenci oraz profil na </w:t>
      </w:r>
      <w:proofErr w:type="spellStart"/>
      <w:r w:rsidRPr="00F21958">
        <w:rPr>
          <w:rFonts w:cstheme="minorHAnsi"/>
          <w:sz w:val="24"/>
          <w:szCs w:val="24"/>
        </w:rPr>
        <w:t>Vimeo</w:t>
      </w:r>
      <w:proofErr w:type="spellEnd"/>
      <w:r w:rsidR="00F74872" w:rsidRPr="00F21958">
        <w:rPr>
          <w:rFonts w:cstheme="minorHAnsi"/>
          <w:sz w:val="24"/>
          <w:szCs w:val="24"/>
        </w:rPr>
        <w:t>.</w:t>
      </w:r>
      <w:bookmarkEnd w:id="0"/>
    </w:p>
    <w:sectPr w:rsidR="005E003A" w:rsidRPr="00F21958" w:rsidSect="00AD3D0C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E27"/>
    <w:multiLevelType w:val="hybridMultilevel"/>
    <w:tmpl w:val="034278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F63"/>
    <w:multiLevelType w:val="hybridMultilevel"/>
    <w:tmpl w:val="0C6256C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5D573D"/>
    <w:multiLevelType w:val="hybridMultilevel"/>
    <w:tmpl w:val="FE78DB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5A53"/>
    <w:multiLevelType w:val="hybridMultilevel"/>
    <w:tmpl w:val="E168C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85E66"/>
    <w:multiLevelType w:val="hybridMultilevel"/>
    <w:tmpl w:val="8BC8FC16"/>
    <w:lvl w:ilvl="0" w:tplc="9F562E4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A68EB"/>
    <w:multiLevelType w:val="multilevel"/>
    <w:tmpl w:val="8250D7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0C9790C"/>
    <w:multiLevelType w:val="hybridMultilevel"/>
    <w:tmpl w:val="1FFC48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33D5A"/>
    <w:multiLevelType w:val="hybridMultilevel"/>
    <w:tmpl w:val="D082C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C5300"/>
    <w:multiLevelType w:val="hybridMultilevel"/>
    <w:tmpl w:val="B600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107033"/>
    <w:multiLevelType w:val="hybridMultilevel"/>
    <w:tmpl w:val="6B9A7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32AB7"/>
    <w:multiLevelType w:val="hybridMultilevel"/>
    <w:tmpl w:val="8758E14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0163B"/>
    <w:multiLevelType w:val="hybridMultilevel"/>
    <w:tmpl w:val="988A5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75608"/>
    <w:multiLevelType w:val="hybridMultilevel"/>
    <w:tmpl w:val="55A4FD5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D0663"/>
    <w:multiLevelType w:val="hybridMultilevel"/>
    <w:tmpl w:val="B0A2D4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13B6F"/>
    <w:multiLevelType w:val="multilevel"/>
    <w:tmpl w:val="BE8C7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3BA2722C"/>
    <w:multiLevelType w:val="hybridMultilevel"/>
    <w:tmpl w:val="872C054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11716"/>
    <w:multiLevelType w:val="hybridMultilevel"/>
    <w:tmpl w:val="B0B49C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6720E"/>
    <w:multiLevelType w:val="multilevel"/>
    <w:tmpl w:val="AD52BCD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0DC79FB"/>
    <w:multiLevelType w:val="hybridMultilevel"/>
    <w:tmpl w:val="E08AB22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B605E"/>
    <w:multiLevelType w:val="hybridMultilevel"/>
    <w:tmpl w:val="6F4299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BF5C8E"/>
    <w:multiLevelType w:val="hybridMultilevel"/>
    <w:tmpl w:val="1D742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C482B"/>
    <w:multiLevelType w:val="hybridMultilevel"/>
    <w:tmpl w:val="9D0EC4A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D3670"/>
    <w:multiLevelType w:val="hybridMultilevel"/>
    <w:tmpl w:val="D86AD262"/>
    <w:lvl w:ilvl="0" w:tplc="8854A7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E457B"/>
    <w:multiLevelType w:val="hybridMultilevel"/>
    <w:tmpl w:val="7DBE4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86050"/>
    <w:multiLevelType w:val="hybridMultilevel"/>
    <w:tmpl w:val="4D2030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3781A"/>
    <w:multiLevelType w:val="hybridMultilevel"/>
    <w:tmpl w:val="081C70A8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F20ED"/>
    <w:multiLevelType w:val="multilevel"/>
    <w:tmpl w:val="9364F5B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E622F7E"/>
    <w:multiLevelType w:val="hybridMultilevel"/>
    <w:tmpl w:val="4B126E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2C78C5"/>
    <w:multiLevelType w:val="hybridMultilevel"/>
    <w:tmpl w:val="E83863B6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4383E"/>
    <w:multiLevelType w:val="hybridMultilevel"/>
    <w:tmpl w:val="D81AF24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D40C2"/>
    <w:multiLevelType w:val="hybridMultilevel"/>
    <w:tmpl w:val="47DE63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15"/>
  </w:num>
  <w:num w:numId="5">
    <w:abstractNumId w:val="12"/>
  </w:num>
  <w:num w:numId="6">
    <w:abstractNumId w:val="28"/>
  </w:num>
  <w:num w:numId="7">
    <w:abstractNumId w:val="18"/>
  </w:num>
  <w:num w:numId="8">
    <w:abstractNumId w:val="14"/>
  </w:num>
  <w:num w:numId="9">
    <w:abstractNumId w:val="5"/>
  </w:num>
  <w:num w:numId="10">
    <w:abstractNumId w:val="17"/>
  </w:num>
  <w:num w:numId="11">
    <w:abstractNumId w:val="26"/>
  </w:num>
  <w:num w:numId="12">
    <w:abstractNumId w:val="22"/>
  </w:num>
  <w:num w:numId="13">
    <w:abstractNumId w:val="4"/>
  </w:num>
  <w:num w:numId="14">
    <w:abstractNumId w:val="8"/>
  </w:num>
  <w:num w:numId="15">
    <w:abstractNumId w:val="20"/>
  </w:num>
  <w:num w:numId="16">
    <w:abstractNumId w:val="7"/>
  </w:num>
  <w:num w:numId="17">
    <w:abstractNumId w:val="11"/>
  </w:num>
  <w:num w:numId="18">
    <w:abstractNumId w:val="29"/>
  </w:num>
  <w:num w:numId="19">
    <w:abstractNumId w:val="13"/>
  </w:num>
  <w:num w:numId="20">
    <w:abstractNumId w:val="16"/>
  </w:num>
  <w:num w:numId="21">
    <w:abstractNumId w:val="6"/>
  </w:num>
  <w:num w:numId="22">
    <w:abstractNumId w:val="9"/>
  </w:num>
  <w:num w:numId="23">
    <w:abstractNumId w:val="0"/>
  </w:num>
  <w:num w:numId="24">
    <w:abstractNumId w:val="24"/>
  </w:num>
  <w:num w:numId="25">
    <w:abstractNumId w:val="19"/>
  </w:num>
  <w:num w:numId="26">
    <w:abstractNumId w:val="23"/>
  </w:num>
  <w:num w:numId="27">
    <w:abstractNumId w:val="3"/>
  </w:num>
  <w:num w:numId="28">
    <w:abstractNumId w:val="2"/>
  </w:num>
  <w:num w:numId="29">
    <w:abstractNumId w:val="27"/>
  </w:num>
  <w:num w:numId="30">
    <w:abstractNumId w:val="1"/>
  </w:num>
  <w:num w:numId="31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9D"/>
    <w:rsid w:val="000128F0"/>
    <w:rsid w:val="000142C7"/>
    <w:rsid w:val="000261B6"/>
    <w:rsid w:val="00056D3A"/>
    <w:rsid w:val="00066905"/>
    <w:rsid w:val="00086383"/>
    <w:rsid w:val="00096EBC"/>
    <w:rsid w:val="000A0ABC"/>
    <w:rsid w:val="000B7284"/>
    <w:rsid w:val="000B798C"/>
    <w:rsid w:val="000D634D"/>
    <w:rsid w:val="000E2CC4"/>
    <w:rsid w:val="000F03ED"/>
    <w:rsid w:val="001073E1"/>
    <w:rsid w:val="001154C8"/>
    <w:rsid w:val="00121B17"/>
    <w:rsid w:val="001774C4"/>
    <w:rsid w:val="001A622A"/>
    <w:rsid w:val="001B3D0D"/>
    <w:rsid w:val="001D6E63"/>
    <w:rsid w:val="001D7918"/>
    <w:rsid w:val="001E1122"/>
    <w:rsid w:val="001E2A81"/>
    <w:rsid w:val="001F2462"/>
    <w:rsid w:val="00201609"/>
    <w:rsid w:val="002031A6"/>
    <w:rsid w:val="00207F3A"/>
    <w:rsid w:val="00230897"/>
    <w:rsid w:val="00235E8A"/>
    <w:rsid w:val="002471E4"/>
    <w:rsid w:val="002646A4"/>
    <w:rsid w:val="00272AF4"/>
    <w:rsid w:val="0028777B"/>
    <w:rsid w:val="002901EC"/>
    <w:rsid w:val="00296BBE"/>
    <w:rsid w:val="002A085F"/>
    <w:rsid w:val="002B1E34"/>
    <w:rsid w:val="002F7DCC"/>
    <w:rsid w:val="00357C7D"/>
    <w:rsid w:val="00362295"/>
    <w:rsid w:val="00362FCE"/>
    <w:rsid w:val="003D2FA8"/>
    <w:rsid w:val="003D4A7A"/>
    <w:rsid w:val="00413A54"/>
    <w:rsid w:val="00421753"/>
    <w:rsid w:val="00463A44"/>
    <w:rsid w:val="00473880"/>
    <w:rsid w:val="004852D7"/>
    <w:rsid w:val="00491F8E"/>
    <w:rsid w:val="00512793"/>
    <w:rsid w:val="00512C1B"/>
    <w:rsid w:val="00513E3F"/>
    <w:rsid w:val="00514CB1"/>
    <w:rsid w:val="00520605"/>
    <w:rsid w:val="00540F55"/>
    <w:rsid w:val="00545FBE"/>
    <w:rsid w:val="00557E14"/>
    <w:rsid w:val="00565484"/>
    <w:rsid w:val="00571D75"/>
    <w:rsid w:val="0057329B"/>
    <w:rsid w:val="0059669B"/>
    <w:rsid w:val="005B051E"/>
    <w:rsid w:val="005C15C5"/>
    <w:rsid w:val="005C178E"/>
    <w:rsid w:val="005E003A"/>
    <w:rsid w:val="005E058D"/>
    <w:rsid w:val="0061089A"/>
    <w:rsid w:val="00610F49"/>
    <w:rsid w:val="00626632"/>
    <w:rsid w:val="00631348"/>
    <w:rsid w:val="00664E65"/>
    <w:rsid w:val="00664E66"/>
    <w:rsid w:val="00667B29"/>
    <w:rsid w:val="00673E9C"/>
    <w:rsid w:val="00681F3D"/>
    <w:rsid w:val="006A1F39"/>
    <w:rsid w:val="006A4928"/>
    <w:rsid w:val="00702629"/>
    <w:rsid w:val="007128FE"/>
    <w:rsid w:val="0078505C"/>
    <w:rsid w:val="00792D0D"/>
    <w:rsid w:val="007B2AB3"/>
    <w:rsid w:val="007C6B46"/>
    <w:rsid w:val="007D5273"/>
    <w:rsid w:val="00807E1A"/>
    <w:rsid w:val="0085317C"/>
    <w:rsid w:val="008609CA"/>
    <w:rsid w:val="00862D5F"/>
    <w:rsid w:val="00864767"/>
    <w:rsid w:val="00870370"/>
    <w:rsid w:val="00871849"/>
    <w:rsid w:val="008A64D3"/>
    <w:rsid w:val="008A7933"/>
    <w:rsid w:val="008B55A2"/>
    <w:rsid w:val="008C711A"/>
    <w:rsid w:val="008D33AB"/>
    <w:rsid w:val="008D7875"/>
    <w:rsid w:val="00901157"/>
    <w:rsid w:val="00904F07"/>
    <w:rsid w:val="0092379B"/>
    <w:rsid w:val="009275B2"/>
    <w:rsid w:val="009667F7"/>
    <w:rsid w:val="0098323A"/>
    <w:rsid w:val="009A049D"/>
    <w:rsid w:val="009B4BBB"/>
    <w:rsid w:val="009D23B7"/>
    <w:rsid w:val="009F72DA"/>
    <w:rsid w:val="00A16F82"/>
    <w:rsid w:val="00A25DDC"/>
    <w:rsid w:val="00A802DD"/>
    <w:rsid w:val="00A80E3E"/>
    <w:rsid w:val="00A8199C"/>
    <w:rsid w:val="00AA4B98"/>
    <w:rsid w:val="00AC2933"/>
    <w:rsid w:val="00AD09DD"/>
    <w:rsid w:val="00AD3D0C"/>
    <w:rsid w:val="00AE53D7"/>
    <w:rsid w:val="00AF46BB"/>
    <w:rsid w:val="00B53D3B"/>
    <w:rsid w:val="00B70C30"/>
    <w:rsid w:val="00BA4DB2"/>
    <w:rsid w:val="00BB681F"/>
    <w:rsid w:val="00BD329D"/>
    <w:rsid w:val="00BD5680"/>
    <w:rsid w:val="00BD5B47"/>
    <w:rsid w:val="00C02827"/>
    <w:rsid w:val="00C0755D"/>
    <w:rsid w:val="00C161B7"/>
    <w:rsid w:val="00C178EA"/>
    <w:rsid w:val="00C2509E"/>
    <w:rsid w:val="00C40405"/>
    <w:rsid w:val="00C47409"/>
    <w:rsid w:val="00C73C9B"/>
    <w:rsid w:val="00C75C5C"/>
    <w:rsid w:val="00C91EA5"/>
    <w:rsid w:val="00CB6832"/>
    <w:rsid w:val="00CD124C"/>
    <w:rsid w:val="00CD55F4"/>
    <w:rsid w:val="00CE1012"/>
    <w:rsid w:val="00CE55A3"/>
    <w:rsid w:val="00CE6460"/>
    <w:rsid w:val="00D44F59"/>
    <w:rsid w:val="00D979C0"/>
    <w:rsid w:val="00DA114B"/>
    <w:rsid w:val="00DB3302"/>
    <w:rsid w:val="00DC082C"/>
    <w:rsid w:val="00DC62D2"/>
    <w:rsid w:val="00E046A8"/>
    <w:rsid w:val="00E10AF7"/>
    <w:rsid w:val="00E44992"/>
    <w:rsid w:val="00E47870"/>
    <w:rsid w:val="00E51FBB"/>
    <w:rsid w:val="00E67935"/>
    <w:rsid w:val="00E76089"/>
    <w:rsid w:val="00EC7F7D"/>
    <w:rsid w:val="00ED5D0F"/>
    <w:rsid w:val="00ED6902"/>
    <w:rsid w:val="00ED7F26"/>
    <w:rsid w:val="00EF5054"/>
    <w:rsid w:val="00F13433"/>
    <w:rsid w:val="00F1449B"/>
    <w:rsid w:val="00F21958"/>
    <w:rsid w:val="00F34912"/>
    <w:rsid w:val="00F57D15"/>
    <w:rsid w:val="00F6344D"/>
    <w:rsid w:val="00F66022"/>
    <w:rsid w:val="00F74872"/>
    <w:rsid w:val="00F979B3"/>
    <w:rsid w:val="00FA460C"/>
    <w:rsid w:val="00FA694F"/>
    <w:rsid w:val="00FB06CE"/>
    <w:rsid w:val="00FB1998"/>
    <w:rsid w:val="00FB3DD8"/>
    <w:rsid w:val="00FB48DD"/>
    <w:rsid w:val="00FC2686"/>
    <w:rsid w:val="00FE0442"/>
    <w:rsid w:val="00FE2B6C"/>
    <w:rsid w:val="00FF0D37"/>
    <w:rsid w:val="00FF0E4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character" w:styleId="Pogrubienie">
    <w:name w:val="Strong"/>
    <w:uiPriority w:val="22"/>
    <w:qFormat/>
    <w:rsid w:val="00A16F82"/>
    <w:rPr>
      <w:b/>
      <w:bCs/>
    </w:rPr>
  </w:style>
  <w:style w:type="character" w:customStyle="1" w:styleId="apple-converted-space">
    <w:name w:val="apple-converted-space"/>
    <w:rsid w:val="00A16F82"/>
  </w:style>
  <w:style w:type="character" w:styleId="Hipercze">
    <w:name w:val="Hyperlink"/>
    <w:basedOn w:val="Domylnaczcionkaakapitu"/>
    <w:uiPriority w:val="99"/>
    <w:unhideWhenUsed/>
    <w:rsid w:val="005E00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E1012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463A44"/>
  </w:style>
  <w:style w:type="character" w:customStyle="1" w:styleId="Nagwek1Znak">
    <w:name w:val="Nagłówek 1 Znak"/>
    <w:basedOn w:val="Domylnaczcionkaakapitu"/>
    <w:link w:val="Nagwek1"/>
    <w:uiPriority w:val="9"/>
    <w:rsid w:val="00927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7329B"/>
  </w:style>
  <w:style w:type="character" w:customStyle="1" w:styleId="DataZnak">
    <w:name w:val="Data Znak"/>
    <w:basedOn w:val="Domylnaczcionkaakapitu"/>
    <w:link w:val="Data"/>
    <w:uiPriority w:val="99"/>
    <w:semiHidden/>
    <w:rsid w:val="0057329B"/>
  </w:style>
  <w:style w:type="character" w:styleId="UyteHipercze">
    <w:name w:val="FollowedHyperlink"/>
    <w:basedOn w:val="Domylnaczcionkaakapitu"/>
    <w:uiPriority w:val="99"/>
    <w:semiHidden/>
    <w:unhideWhenUsed/>
    <w:rsid w:val="00CD12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character" w:styleId="Pogrubienie">
    <w:name w:val="Strong"/>
    <w:uiPriority w:val="22"/>
    <w:qFormat/>
    <w:rsid w:val="00A16F82"/>
    <w:rPr>
      <w:b/>
      <w:bCs/>
    </w:rPr>
  </w:style>
  <w:style w:type="character" w:customStyle="1" w:styleId="apple-converted-space">
    <w:name w:val="apple-converted-space"/>
    <w:rsid w:val="00A16F82"/>
  </w:style>
  <w:style w:type="character" w:styleId="Hipercze">
    <w:name w:val="Hyperlink"/>
    <w:basedOn w:val="Domylnaczcionkaakapitu"/>
    <w:uiPriority w:val="99"/>
    <w:unhideWhenUsed/>
    <w:rsid w:val="005E00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E1012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463A44"/>
  </w:style>
  <w:style w:type="character" w:customStyle="1" w:styleId="Nagwek1Znak">
    <w:name w:val="Nagłówek 1 Znak"/>
    <w:basedOn w:val="Domylnaczcionkaakapitu"/>
    <w:link w:val="Nagwek1"/>
    <w:uiPriority w:val="9"/>
    <w:rsid w:val="00927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7329B"/>
  </w:style>
  <w:style w:type="character" w:customStyle="1" w:styleId="DataZnak">
    <w:name w:val="Data Znak"/>
    <w:basedOn w:val="Domylnaczcionkaakapitu"/>
    <w:link w:val="Data"/>
    <w:uiPriority w:val="99"/>
    <w:semiHidden/>
    <w:rsid w:val="0057329B"/>
  </w:style>
  <w:style w:type="character" w:styleId="UyteHipercze">
    <w:name w:val="FollowedHyperlink"/>
    <w:basedOn w:val="Domylnaczcionkaakapitu"/>
    <w:uiPriority w:val="99"/>
    <w:semiHidden/>
    <w:unhideWhenUsed/>
    <w:rsid w:val="00CD12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dzialsztuki.krak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TeatrPolskiBydgosz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C51B-2AAA-412D-80E2-3DAF5027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3293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 Krystyna PANASIEWICZ</cp:lastModifiedBy>
  <cp:revision>2</cp:revision>
  <cp:lastPrinted>2017-09-11T11:29:00Z</cp:lastPrinted>
  <dcterms:created xsi:type="dcterms:W3CDTF">2017-09-11T11:29:00Z</dcterms:created>
  <dcterms:modified xsi:type="dcterms:W3CDTF">2017-09-11T11:29:00Z</dcterms:modified>
</cp:coreProperties>
</file>