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F3DDD" w14:paraId="315A36B7" w14:textId="77777777" w:rsidTr="004F3DDD">
        <w:tc>
          <w:tcPr>
            <w:tcW w:w="4606" w:type="dxa"/>
          </w:tcPr>
          <w:p w14:paraId="044AD79A" w14:textId="77777777" w:rsidR="004F3DDD" w:rsidRDefault="00C859CA">
            <w:bookmarkStart w:id="0" w:name="_GoBack"/>
            <w:bookmarkEnd w:id="0"/>
            <w:r>
              <w:t xml:space="preserve">Uchwalony </w:t>
            </w:r>
            <w:r w:rsidR="004F3DDD">
              <w:t>przez Radę Instytutu</w:t>
            </w:r>
          </w:p>
          <w:p w14:paraId="463DE7F7" w14:textId="77777777" w:rsidR="004F3DDD" w:rsidRDefault="004F3DDD">
            <w:r>
              <w:t>w dn. …………………………………………..</w:t>
            </w:r>
          </w:p>
        </w:tc>
        <w:tc>
          <w:tcPr>
            <w:tcW w:w="4606" w:type="dxa"/>
          </w:tcPr>
          <w:p w14:paraId="4FF8D156" w14:textId="77777777" w:rsidR="004F3DDD" w:rsidRDefault="00C859CA" w:rsidP="004F3DDD">
            <w:pPr>
              <w:jc w:val="right"/>
            </w:pPr>
            <w:r>
              <w:t xml:space="preserve">Ustalony </w:t>
            </w:r>
            <w:r w:rsidR="004F3DDD">
              <w:t>przez Senat</w:t>
            </w:r>
          </w:p>
          <w:p w14:paraId="1783AB95" w14:textId="77777777" w:rsidR="004F3DDD" w:rsidRDefault="004F3DDD" w:rsidP="004F3DDD">
            <w:pPr>
              <w:jc w:val="right"/>
            </w:pPr>
          </w:p>
        </w:tc>
      </w:tr>
      <w:tr w:rsidR="004F3DDD" w14:paraId="2DF31E98" w14:textId="77777777" w:rsidTr="004F3DDD">
        <w:tc>
          <w:tcPr>
            <w:tcW w:w="4606" w:type="dxa"/>
          </w:tcPr>
          <w:p w14:paraId="6CF1DE2C" w14:textId="77777777" w:rsidR="004F3DDD" w:rsidRDefault="004F3DDD"/>
          <w:p w14:paraId="15E53A12" w14:textId="77777777" w:rsidR="004F3DDD" w:rsidRDefault="004F3DDD"/>
          <w:p w14:paraId="15F1703A" w14:textId="77777777" w:rsidR="004F3DDD" w:rsidRDefault="004F3DDD">
            <w:r>
              <w:t>……………………………………………………</w:t>
            </w:r>
          </w:p>
          <w:p w14:paraId="6A6B1093" w14:textId="77777777" w:rsidR="004F3DDD" w:rsidRPr="004F3DDD" w:rsidRDefault="004F3DDD">
            <w:pPr>
              <w:rPr>
                <w:sz w:val="18"/>
                <w:szCs w:val="18"/>
              </w:rPr>
            </w:pPr>
            <w:r>
              <w:tab/>
            </w:r>
            <w:r w:rsidRPr="004F3DDD">
              <w:rPr>
                <w:sz w:val="18"/>
                <w:szCs w:val="18"/>
              </w:rPr>
              <w:t>pieczęć Instytutu</w:t>
            </w:r>
          </w:p>
        </w:tc>
        <w:tc>
          <w:tcPr>
            <w:tcW w:w="4606" w:type="dxa"/>
          </w:tcPr>
          <w:p w14:paraId="2867B763" w14:textId="77777777" w:rsidR="004F3DDD" w:rsidRDefault="00B62A3A" w:rsidP="00B62A3A">
            <w:pPr>
              <w:jc w:val="right"/>
            </w:pPr>
            <w:r>
              <w:t>……………………………………………………….</w:t>
            </w:r>
          </w:p>
        </w:tc>
      </w:tr>
    </w:tbl>
    <w:p w14:paraId="62E96796" w14:textId="77777777" w:rsidR="00BC689F" w:rsidRDefault="00BC689F"/>
    <w:p w14:paraId="2F37D270" w14:textId="77777777" w:rsidR="004F3DDD" w:rsidRDefault="004F3DDD"/>
    <w:p w14:paraId="0B90F094" w14:textId="77777777" w:rsidR="004F3DDD" w:rsidRDefault="004F3DDD" w:rsidP="004F3DDD">
      <w:pPr>
        <w:jc w:val="center"/>
        <w:rPr>
          <w:b/>
          <w:sz w:val="28"/>
          <w:szCs w:val="28"/>
        </w:rPr>
      </w:pPr>
      <w:r w:rsidRPr="004F3DDD">
        <w:rPr>
          <w:b/>
          <w:sz w:val="28"/>
          <w:szCs w:val="28"/>
        </w:rPr>
        <w:t>PROGRAM STUDIÓW PODYPLOMOWYCH</w:t>
      </w:r>
    </w:p>
    <w:tbl>
      <w:tblPr>
        <w:tblW w:w="9923" w:type="dxa"/>
        <w:tblInd w:w="-7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2842"/>
        <w:gridCol w:w="7081"/>
      </w:tblGrid>
      <w:tr w:rsidR="004F3DDD" w:rsidRPr="004F3DDD" w14:paraId="42293D30" w14:textId="77777777" w:rsidTr="00B62A3A">
        <w:trPr>
          <w:trHeight w:val="304"/>
        </w:trPr>
        <w:tc>
          <w:tcPr>
            <w:tcW w:w="2842" w:type="dxa"/>
            <w:vAlign w:val="center"/>
          </w:tcPr>
          <w:p w14:paraId="526A01BB" w14:textId="77777777" w:rsidR="004F3DDD" w:rsidRPr="004F3DDD" w:rsidRDefault="004F3DDD" w:rsidP="004F3DDD">
            <w:pPr>
              <w:keepNext/>
              <w:numPr>
                <w:ilvl w:val="1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exact"/>
              <w:outlineLvl w:val="1"/>
              <w:rPr>
                <w:rFonts w:eastAsia="Times New Roman" w:cstheme="minorHAnsi"/>
                <w:bCs/>
                <w:iCs/>
                <w:color w:val="333333"/>
                <w:sz w:val="18"/>
                <w:szCs w:val="18"/>
                <w:lang w:eastAsia="ar-SA"/>
              </w:rPr>
            </w:pPr>
            <w:r w:rsidRPr="002C211E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>Nazwa studiów</w:t>
            </w:r>
            <w:r w:rsidRPr="004F3DDD">
              <w:rPr>
                <w:rFonts w:eastAsia="Times New Roman" w:cstheme="minorHAnsi"/>
                <w:bCs/>
                <w:iCs/>
                <w:color w:val="333333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081" w:type="dxa"/>
            <w:shd w:val="clear" w:color="auto" w:fill="D9D9D9" w:themeFill="background1" w:themeFillShade="D9"/>
            <w:vAlign w:val="center"/>
          </w:tcPr>
          <w:p w14:paraId="47D143F7" w14:textId="77777777" w:rsidR="004F3DDD" w:rsidRPr="004F3DDD" w:rsidRDefault="00315960" w:rsidP="004F3DDD">
            <w:pPr>
              <w:suppressAutoHyphens/>
              <w:snapToGrid w:val="0"/>
              <w:spacing w:before="60" w:after="60" w:line="240" w:lineRule="auto"/>
              <w:rPr>
                <w:rFonts w:eastAsia="Times New Roman" w:cstheme="minorHAnsi"/>
                <w:color w:val="333333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color w:val="333333"/>
                <w:sz w:val="18"/>
                <w:szCs w:val="18"/>
                <w:lang w:eastAsia="ar-SA"/>
              </w:rPr>
              <w:t>Etyka dla nauczycieli</w:t>
            </w:r>
          </w:p>
        </w:tc>
      </w:tr>
    </w:tbl>
    <w:p w14:paraId="431D27D7" w14:textId="77777777" w:rsidR="004F3DDD" w:rsidRPr="004F3DDD" w:rsidRDefault="004F3DDD" w:rsidP="004F3DDD">
      <w:pPr>
        <w:suppressAutoHyphens/>
        <w:spacing w:after="0" w:line="240" w:lineRule="auto"/>
        <w:rPr>
          <w:rFonts w:eastAsia="Times New Roman" w:cstheme="minorHAnsi"/>
          <w:sz w:val="18"/>
          <w:szCs w:val="18"/>
          <w:lang w:eastAsia="ar-SA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378"/>
        <w:gridCol w:w="6568"/>
        <w:gridCol w:w="567"/>
      </w:tblGrid>
      <w:tr w:rsidR="004F3DDD" w:rsidRPr="004F3DDD" w14:paraId="0EC1DC03" w14:textId="77777777" w:rsidTr="00B62A3A">
        <w:trPr>
          <w:trHeight w:val="360"/>
        </w:trPr>
        <w:tc>
          <w:tcPr>
            <w:tcW w:w="2410" w:type="dxa"/>
            <w:tcBorders>
              <w:right w:val="single" w:sz="8" w:space="0" w:color="808080" w:themeColor="background1" w:themeShade="80"/>
            </w:tcBorders>
            <w:vAlign w:val="center"/>
          </w:tcPr>
          <w:p w14:paraId="508E2EEF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4F3DDD">
              <w:rPr>
                <w:rFonts w:eastAsia="Times New Roman" w:cstheme="minorHAnsi"/>
                <w:sz w:val="18"/>
                <w:szCs w:val="18"/>
                <w:lang w:eastAsia="ar-SA"/>
              </w:rPr>
              <w:t>Liczba semestrów</w:t>
            </w:r>
          </w:p>
        </w:tc>
        <w:tc>
          <w:tcPr>
            <w:tcW w:w="3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79AB59C4" w14:textId="187FC1D3" w:rsidR="004F3DDD" w:rsidRPr="004F3DDD" w:rsidRDefault="002017C6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568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9FB754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4F3DD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                                                                          Liczba punktów ECTS</w:t>
            </w:r>
          </w:p>
        </w:tc>
        <w:tc>
          <w:tcPr>
            <w:tcW w:w="56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348E68F" w14:textId="59274829" w:rsidR="004F3DDD" w:rsidRPr="004F3DDD" w:rsidRDefault="00D25436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51</w:t>
            </w:r>
          </w:p>
        </w:tc>
      </w:tr>
    </w:tbl>
    <w:p w14:paraId="3E220D52" w14:textId="77777777" w:rsidR="004F3DDD" w:rsidRPr="004F3DDD" w:rsidRDefault="004F3DDD" w:rsidP="004F3DDD">
      <w:pPr>
        <w:suppressAutoHyphens/>
        <w:spacing w:after="0" w:line="240" w:lineRule="auto"/>
        <w:rPr>
          <w:rFonts w:eastAsia="Times New Roman" w:cstheme="minorHAnsi"/>
          <w:color w:val="333333"/>
          <w:sz w:val="18"/>
          <w:szCs w:val="1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3280"/>
      </w:tblGrid>
      <w:tr w:rsidR="004F3DDD" w:rsidRPr="004F3DDD" w14:paraId="5DFDF23D" w14:textId="77777777" w:rsidTr="00B62A3A">
        <w:trPr>
          <w:trHeight w:val="57"/>
        </w:trPr>
        <w:tc>
          <w:tcPr>
            <w:tcW w:w="66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65DF67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</w:pPr>
            <w:r w:rsidRPr="004F3DDD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>Dziedzina/dziedziny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>,</w:t>
            </w:r>
            <w:r w:rsidRPr="004F3DDD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 xml:space="preserve"> w których prowadzone jest kształcenie </w:t>
            </w:r>
          </w:p>
        </w:tc>
        <w:tc>
          <w:tcPr>
            <w:tcW w:w="32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E383960" w14:textId="77777777" w:rsidR="004F3DDD" w:rsidRPr="004F3DDD" w:rsidRDefault="004F3DDD" w:rsidP="002C211E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</w:pPr>
            <w:r w:rsidRPr="004F3DDD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>Dyscyplina/dyscypliny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>,</w:t>
            </w:r>
            <w:r w:rsidRPr="004F3DDD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 xml:space="preserve"> w których prowadzone jest kształcenie</w:t>
            </w:r>
          </w:p>
        </w:tc>
      </w:tr>
      <w:tr w:rsidR="004F3DDD" w:rsidRPr="004F3DDD" w14:paraId="75E51D97" w14:textId="77777777" w:rsidTr="00B62A3A">
        <w:trPr>
          <w:trHeight w:val="57"/>
        </w:trPr>
        <w:tc>
          <w:tcPr>
            <w:tcW w:w="66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7242EA3F" w14:textId="77777777" w:rsidR="004F3DDD" w:rsidRPr="004F3DDD" w:rsidRDefault="00315960" w:rsidP="004F3DDD">
            <w:pPr>
              <w:suppressAutoHyphens/>
              <w:spacing w:after="0" w:line="240" w:lineRule="auto"/>
              <w:rPr>
                <w:rFonts w:eastAsia="Times New Roman" w:cstheme="minorHAnsi"/>
                <w:bCs/>
                <w:color w:val="1F497D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Cs/>
                <w:color w:val="1F497D"/>
                <w:sz w:val="18"/>
                <w:szCs w:val="18"/>
                <w:lang w:eastAsia="ar-SA"/>
              </w:rPr>
              <w:t>Nauki humanistyczne</w:t>
            </w:r>
          </w:p>
        </w:tc>
        <w:tc>
          <w:tcPr>
            <w:tcW w:w="32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0C2155CC" w14:textId="77777777" w:rsidR="004F3DDD" w:rsidRPr="004F3DDD" w:rsidRDefault="00315960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Filozofia</w:t>
            </w:r>
          </w:p>
        </w:tc>
      </w:tr>
      <w:tr w:rsidR="004F3DDD" w:rsidRPr="004F3DDD" w14:paraId="73AE5403" w14:textId="77777777" w:rsidTr="00B62A3A">
        <w:trPr>
          <w:trHeight w:val="57"/>
        </w:trPr>
        <w:tc>
          <w:tcPr>
            <w:tcW w:w="66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1AD29AE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bCs/>
                <w:color w:val="1F497D"/>
                <w:sz w:val="18"/>
                <w:szCs w:val="18"/>
                <w:lang w:eastAsia="ar-SA"/>
              </w:rPr>
            </w:pPr>
          </w:p>
        </w:tc>
        <w:tc>
          <w:tcPr>
            <w:tcW w:w="32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B24F3EC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4F3DDD" w:rsidRPr="004F3DDD" w14:paraId="5155590B" w14:textId="77777777" w:rsidTr="00B62A3A">
        <w:trPr>
          <w:trHeight w:val="57"/>
        </w:trPr>
        <w:tc>
          <w:tcPr>
            <w:tcW w:w="66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01D9E889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bCs/>
                <w:color w:val="1F497D"/>
                <w:sz w:val="18"/>
                <w:szCs w:val="18"/>
                <w:lang w:eastAsia="ar-SA"/>
              </w:rPr>
            </w:pPr>
          </w:p>
        </w:tc>
        <w:tc>
          <w:tcPr>
            <w:tcW w:w="32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1FBA838C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4F3DDD" w:rsidRPr="004F3DDD" w14:paraId="5ABC280A" w14:textId="77777777" w:rsidTr="00B62A3A">
        <w:trPr>
          <w:trHeight w:val="57"/>
        </w:trPr>
        <w:tc>
          <w:tcPr>
            <w:tcW w:w="66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245DAE7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bCs/>
                <w:color w:val="1F497D"/>
                <w:sz w:val="18"/>
                <w:szCs w:val="18"/>
                <w:lang w:eastAsia="ar-SA"/>
              </w:rPr>
            </w:pPr>
          </w:p>
        </w:tc>
        <w:tc>
          <w:tcPr>
            <w:tcW w:w="32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EBBCF0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4F3DDD" w:rsidRPr="004F3DDD" w14:paraId="381E528B" w14:textId="77777777" w:rsidTr="00B62A3A">
        <w:trPr>
          <w:trHeight w:val="57"/>
        </w:trPr>
        <w:tc>
          <w:tcPr>
            <w:tcW w:w="66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7F58F433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bCs/>
                <w:color w:val="1F497D"/>
                <w:sz w:val="18"/>
                <w:szCs w:val="18"/>
                <w:lang w:eastAsia="ar-SA"/>
              </w:rPr>
            </w:pPr>
          </w:p>
        </w:tc>
        <w:tc>
          <w:tcPr>
            <w:tcW w:w="32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129D504D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4F3DDD" w:rsidRPr="004F3DDD" w14:paraId="3554E4B6" w14:textId="77777777" w:rsidTr="00B62A3A">
        <w:trPr>
          <w:trHeight w:val="57"/>
        </w:trPr>
        <w:tc>
          <w:tcPr>
            <w:tcW w:w="6629" w:type="dxa"/>
            <w:tcBorders>
              <w:top w:val="single" w:sz="8" w:space="0" w:color="808080" w:themeColor="background1" w:themeShade="80"/>
            </w:tcBorders>
          </w:tcPr>
          <w:p w14:paraId="7E517DA7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bCs/>
                <w:color w:val="1F497D"/>
                <w:sz w:val="18"/>
                <w:szCs w:val="18"/>
                <w:lang w:eastAsia="ar-SA"/>
              </w:rPr>
            </w:pPr>
          </w:p>
        </w:tc>
        <w:tc>
          <w:tcPr>
            <w:tcW w:w="3280" w:type="dxa"/>
            <w:tcBorders>
              <w:top w:val="single" w:sz="8" w:space="0" w:color="808080" w:themeColor="background1" w:themeShade="80"/>
            </w:tcBorders>
          </w:tcPr>
          <w:p w14:paraId="174E63BC" w14:textId="77777777" w:rsidR="004F3DDD" w:rsidRPr="004F3DDD" w:rsidRDefault="004F3DDD" w:rsidP="004F3DDD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</w:tbl>
    <w:p w14:paraId="14D6E38D" w14:textId="77777777" w:rsidR="004F3DDD" w:rsidRDefault="004F3DDD" w:rsidP="00B62A3A">
      <w:pPr>
        <w:rPr>
          <w:b/>
          <w:sz w:val="28"/>
          <w:szCs w:val="28"/>
        </w:rPr>
      </w:pPr>
    </w:p>
    <w:p w14:paraId="12E44C00" w14:textId="77777777" w:rsidR="00B62A3A" w:rsidRPr="00B62A3A" w:rsidRDefault="00B62A3A" w:rsidP="00B62A3A">
      <w:pPr>
        <w:suppressAutoHyphens/>
        <w:spacing w:before="120" w:after="120" w:line="240" w:lineRule="auto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B62A3A">
        <w:rPr>
          <w:rFonts w:eastAsia="Times New Roman" w:cstheme="minorHAnsi"/>
          <w:b/>
          <w:color w:val="000000"/>
          <w:sz w:val="20"/>
          <w:szCs w:val="20"/>
          <w:lang w:eastAsia="ar-SA"/>
        </w:rPr>
        <w:t>I. WARUNKI PRZYJĘCIA NA STUDIA (w tym dodatkowe wymagania)</w:t>
      </w:r>
    </w:p>
    <w:tbl>
      <w:tblPr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8"/>
      </w:tblGrid>
      <w:tr w:rsidR="00B62A3A" w:rsidRPr="00B62A3A" w14:paraId="198E7E50" w14:textId="77777777" w:rsidTr="00B62A3A">
        <w:trPr>
          <w:trHeight w:val="960"/>
        </w:trPr>
        <w:tc>
          <w:tcPr>
            <w:tcW w:w="9288" w:type="dxa"/>
          </w:tcPr>
          <w:p w14:paraId="5B44632E" w14:textId="77777777" w:rsidR="0027599C" w:rsidRDefault="0027599C" w:rsidP="00B62A3A">
            <w:pPr>
              <w:suppressAutoHyphens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- u</w:t>
            </w:r>
            <w:r w:rsidR="001D11CB" w:rsidRPr="0027599C">
              <w:rPr>
                <w:rFonts w:eastAsia="Times New Roman" w:cstheme="minorHAnsi"/>
                <w:sz w:val="20"/>
                <w:szCs w:val="20"/>
                <w:lang w:eastAsia="ar-SA"/>
              </w:rPr>
              <w:t>doku</w:t>
            </w:r>
            <w:r w:rsidR="00315960" w:rsidRPr="0027599C">
              <w:rPr>
                <w:rFonts w:eastAsia="Times New Roman" w:cstheme="minorHAnsi"/>
                <w:sz w:val="20"/>
                <w:szCs w:val="20"/>
                <w:lang w:eastAsia="ar-SA"/>
              </w:rPr>
              <w:t>mentowane uprawnienia nauczycielskie</w:t>
            </w:r>
          </w:p>
          <w:p w14:paraId="699DCAFA" w14:textId="78B2F854" w:rsidR="0027599C" w:rsidRPr="0027599C" w:rsidRDefault="0027599C" w:rsidP="00B62A3A">
            <w:pPr>
              <w:suppressAutoHyphens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="00C92824" w:rsidRPr="00C92824">
              <w:rPr>
                <w:rFonts w:eastAsia="Times New Roman" w:cstheme="minorHAnsi"/>
                <w:sz w:val="20"/>
                <w:szCs w:val="20"/>
                <w:lang w:eastAsia="ar-SA"/>
              </w:rPr>
              <w:t>posiada</w:t>
            </w:r>
            <w:r w:rsidR="00C92824">
              <w:rPr>
                <w:rFonts w:eastAsia="Times New Roman" w:cstheme="minorHAnsi"/>
                <w:sz w:val="20"/>
                <w:szCs w:val="20"/>
                <w:lang w:eastAsia="ar-SA"/>
              </w:rPr>
              <w:t>nie</w:t>
            </w:r>
            <w:r w:rsidR="00C92824" w:rsidRPr="00C92824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przygotowani</w:t>
            </w:r>
            <w:r w:rsidR="00C92824">
              <w:rPr>
                <w:rFonts w:eastAsia="Times New Roman" w:cstheme="minorHAnsi"/>
                <w:sz w:val="20"/>
                <w:szCs w:val="20"/>
                <w:lang w:eastAsia="ar-SA"/>
              </w:rPr>
              <w:t>a</w:t>
            </w:r>
            <w:r w:rsidR="00C92824" w:rsidRPr="00C92824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psychologiczne</w:t>
            </w:r>
            <w:r w:rsidR="00C92824">
              <w:rPr>
                <w:rFonts w:eastAsia="Times New Roman" w:cstheme="minorHAnsi"/>
                <w:sz w:val="20"/>
                <w:szCs w:val="20"/>
                <w:lang w:eastAsia="ar-SA"/>
              </w:rPr>
              <w:t>go</w:t>
            </w:r>
            <w:r w:rsidR="00C92824" w:rsidRPr="00C92824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i pedagogiczne</w:t>
            </w:r>
            <w:r w:rsidR="00C92824">
              <w:rPr>
                <w:rFonts w:eastAsia="Times New Roman" w:cstheme="minorHAnsi"/>
                <w:sz w:val="20"/>
                <w:szCs w:val="20"/>
                <w:lang w:eastAsia="ar-SA"/>
              </w:rPr>
              <w:t>go</w:t>
            </w:r>
            <w:r w:rsidR="00C92824" w:rsidRPr="00C92824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oraz wykształceni</w:t>
            </w:r>
            <w:r w:rsidR="003002F5">
              <w:rPr>
                <w:rFonts w:eastAsia="Times New Roman" w:cstheme="minorHAnsi"/>
                <w:sz w:val="20"/>
                <w:szCs w:val="20"/>
                <w:lang w:eastAsia="ar-SA"/>
              </w:rPr>
              <w:t>a</w:t>
            </w:r>
            <w:r w:rsidR="00C92824" w:rsidRPr="00C92824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5-letnie</w:t>
            </w:r>
            <w:r w:rsidR="003002F5">
              <w:rPr>
                <w:rFonts w:eastAsia="Times New Roman" w:cstheme="minorHAnsi"/>
                <w:sz w:val="20"/>
                <w:szCs w:val="20"/>
                <w:lang w:eastAsia="ar-SA"/>
              </w:rPr>
              <w:t>go</w:t>
            </w:r>
            <w:r w:rsidR="00C92824">
              <w:rPr>
                <w:rFonts w:eastAsia="Times New Roman" w:cstheme="minorHAnsi"/>
                <w:sz w:val="20"/>
                <w:szCs w:val="20"/>
                <w:lang w:eastAsia="ar-SA"/>
              </w:rPr>
              <w:t>,</w:t>
            </w:r>
            <w:r w:rsidR="00C92824" w:rsidRPr="00C92824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="003002F5">
              <w:rPr>
                <w:rFonts w:eastAsia="Times New Roman" w:cstheme="minorHAnsi"/>
                <w:sz w:val="20"/>
                <w:szCs w:val="20"/>
                <w:lang w:eastAsia="ar-SA"/>
              </w:rPr>
              <w:t>umożliwiającego podjęcie</w:t>
            </w:r>
            <w:r w:rsidR="00C92824" w:rsidRPr="00C92824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pracy nauczyciela</w:t>
            </w:r>
            <w:r w:rsidR="003002F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w szkole podstawowej lub ponadpodstawowej</w:t>
            </w:r>
          </w:p>
          <w:p w14:paraId="6580CEE8" w14:textId="77777777" w:rsidR="00B62A3A" w:rsidRPr="00B62A3A" w:rsidRDefault="00B62A3A" w:rsidP="00B62A3A">
            <w:pPr>
              <w:suppressAutoHyphens/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</w:tr>
    </w:tbl>
    <w:p w14:paraId="0A908959" w14:textId="77777777" w:rsidR="00B62A3A" w:rsidRDefault="00B62A3A" w:rsidP="00B62A3A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65F1DD58" w14:textId="77777777" w:rsidR="00B62A3A" w:rsidRDefault="00B62A3A" w:rsidP="00B62A3A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0AC553C9" w14:textId="77777777" w:rsidR="00B62A3A" w:rsidRPr="00B62A3A" w:rsidRDefault="00B62A3A" w:rsidP="00B62A3A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  <w:r w:rsidRPr="00B62A3A">
        <w:rPr>
          <w:rFonts w:eastAsia="Times New Roman" w:cstheme="minorHAnsi"/>
          <w:b/>
          <w:sz w:val="20"/>
          <w:szCs w:val="20"/>
          <w:lang w:eastAsia="ar-SA"/>
        </w:rPr>
        <w:t xml:space="preserve">II. KWALIFIKACJE I UPRAWNIENIA UZYSKANE PO UKOŃCZENIU STUDIÓW PODYPLOMOWYCH </w:t>
      </w:r>
    </w:p>
    <w:p w14:paraId="4F2BFF30" w14:textId="77777777" w:rsidR="00B62A3A" w:rsidRPr="00B62A3A" w:rsidRDefault="00B62A3A" w:rsidP="00B62A3A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65E9C4FA" w14:textId="77777777" w:rsidR="00B62A3A" w:rsidRDefault="00B62A3A" w:rsidP="00B62A3A">
      <w:pPr>
        <w:suppressAutoHyphens/>
        <w:spacing w:after="0" w:line="240" w:lineRule="auto"/>
        <w:rPr>
          <w:rFonts w:eastAsia="Times New Roman" w:cstheme="minorHAnsi"/>
          <w:sz w:val="16"/>
          <w:szCs w:val="16"/>
          <w:u w:val="single"/>
          <w:lang w:eastAsia="ar-SA"/>
        </w:rPr>
      </w:pPr>
      <w:r w:rsidRPr="00B62A3A">
        <w:rPr>
          <w:rFonts w:eastAsia="Times New Roman" w:cstheme="minorHAnsi"/>
          <w:sz w:val="16"/>
          <w:szCs w:val="16"/>
          <w:u w:val="single"/>
          <w:lang w:eastAsia="ar-SA"/>
        </w:rPr>
        <w:t xml:space="preserve">Charakterystyka kwalifikacji cząstkowych uzyskanych po ukończeniu studiów  podyplomowych  </w:t>
      </w:r>
    </w:p>
    <w:p w14:paraId="5436A447" w14:textId="77777777" w:rsidR="00B62A3A" w:rsidRPr="00B62A3A" w:rsidRDefault="00B62A3A" w:rsidP="00B62A3A">
      <w:pPr>
        <w:suppressAutoHyphens/>
        <w:spacing w:after="0" w:line="240" w:lineRule="auto"/>
        <w:rPr>
          <w:rFonts w:eastAsia="Times New Roman" w:cstheme="minorHAnsi"/>
          <w:sz w:val="16"/>
          <w:szCs w:val="16"/>
          <w:u w:val="single"/>
          <w:lang w:eastAsia="ar-SA"/>
        </w:rPr>
      </w:pPr>
    </w:p>
    <w:tbl>
      <w:tblPr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8"/>
      </w:tblGrid>
      <w:tr w:rsidR="00B62A3A" w:rsidRPr="00B62A3A" w14:paraId="14551386" w14:textId="77777777" w:rsidTr="00B62A3A">
        <w:trPr>
          <w:trHeight w:val="1174"/>
        </w:trPr>
        <w:tc>
          <w:tcPr>
            <w:tcW w:w="9833" w:type="dxa"/>
          </w:tcPr>
          <w:p w14:paraId="4F49227E" w14:textId="77777777" w:rsidR="00D6270E" w:rsidRDefault="0027599C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Absolwent</w:t>
            </w:r>
            <w:r w:rsidR="00D6270E" w:rsidRPr="00D6270E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stud</w:t>
            </w:r>
            <w:r w:rsidR="00D6270E">
              <w:rPr>
                <w:rFonts w:eastAsia="Times New Roman" w:cstheme="minorHAnsi"/>
                <w:sz w:val="20"/>
                <w:szCs w:val="20"/>
                <w:lang w:eastAsia="ar-SA"/>
              </w:rPr>
              <w:t>iów podyplomowych zna i rozumie:</w:t>
            </w:r>
          </w:p>
          <w:p w14:paraId="43BD086D" w14:textId="77777777" w:rsidR="005F1C42" w:rsidRDefault="00D6270E" w:rsidP="005F1C42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-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w pogłębiony sposób wybrane fakty, teorie, metody oraz </w:t>
            </w:r>
            <w:r w:rsidR="00A94FAE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złożone zależności między nimi, 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także w p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owiązaniu z innymi dziedzinami; 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różnorodne, złożone uwarunkowania i aksjologiczny kontekst prowadzonej działalności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P7U_W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45F91078" w14:textId="77777777" w:rsidR="00D6270E" w:rsidRDefault="00D6270E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w pogłębionym stopniu – wybrane fakty, obiekty i zjawiska oraz dotyczące ich metody i teorie wyjaśniające złożone zależn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ości między nimi, stanowiące: 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zaawansowaną wiedzę ogólną z zakresu dyscyplin naukowych lub artystycznych t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>worzących podstawy teoretyczne;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uporządkowaną i podbudowaną teoretycznie wiedzę obejmującą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kluczowe zagadnienia;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wybrane zagadnienia z zakresu zaawansowanej wiedzy szczegółowej właściwe dla programu kształcenia główne trendy rozwojowe dyscyplin naukowych lub artystycznych istotnych dla programu kształcenia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="005F1C42"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P7S_WG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7EF9A162" w14:textId="77777777" w:rsidR="005F1C42" w:rsidRDefault="005F1C42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- fundamentalne dylematy współczesnej cywilizacji; ekonomiczne, prawne i inne istotne uwarunkowania działalności badawczej (P8S_WK)</w:t>
            </w:r>
          </w:p>
          <w:p w14:paraId="49B12BFB" w14:textId="77777777" w:rsidR="005F1C42" w:rsidRDefault="005F1C42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2CF10DEF" w14:textId="77777777" w:rsidR="005F1C42" w:rsidRDefault="0027599C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Absolwent</w:t>
            </w:r>
            <w:r w:rsid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studiów podyplomowych potrafi:</w:t>
            </w:r>
          </w:p>
          <w:p w14:paraId="36B043D2" w14:textId="77777777" w:rsidR="00F34259" w:rsidRDefault="00F34259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 xml:space="preserve">- 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wykonywać zadania oraz formułować i rozwiązywać problemy, z wykorzystaniem nowej wiedzy, także z innych dziedzin; samodzielnie planować własne uczenie się przez całe życie i ukierunkowywać innych w tym zakresie; komunikować się ze zróżnicowanymi kręgami odbiorców, odpowiednio uzasadniać stanowiska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P7U_U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23269965" w14:textId="77777777" w:rsidR="005F1C42" w:rsidRDefault="005F1C42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wykorzystywać posiadaną wiedzę – formułować i rozwiązywać złożone i nietypowe problemy i innowacyjnie wykonywać zadania w nieprz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ewidywalnych warunkach przez: </w:t>
            </w:r>
            <w:r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właściwy dobór źródeł oraz informacji z nich pochodzących, dokonywanie oceny, krytycznej analizy, syntezy oraz twórczej interpretacji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i prezentacji tych informacji;</w:t>
            </w:r>
            <w:r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dobór oraz stosowanie właściwych metod i narzędzi, w tym zaawansowanych technik informacyjno-komunikacyjnych (ICT)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Pr="005F1C42">
              <w:rPr>
                <w:rFonts w:eastAsia="Times New Roman" w:cstheme="minorHAnsi"/>
                <w:sz w:val="20"/>
                <w:szCs w:val="20"/>
                <w:lang w:eastAsia="ar-SA"/>
              </w:rPr>
              <w:t>P7S_UW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1AD783D2" w14:textId="77777777" w:rsidR="00F34259" w:rsidRDefault="00F34259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komunikować się na tematy specjalistyczne ze zróżnicowanymi kręga</w:t>
            </w:r>
            <w:r w:rsidR="00A94FAE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mi odbiorców; prowadzić debatę; 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(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P7S_UK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58E8D7BE" w14:textId="77777777" w:rsidR="00F34259" w:rsidRDefault="00F34259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- kierować pracą zespołu (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P7S_UO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77A986A9" w14:textId="77777777" w:rsidR="00F34259" w:rsidRDefault="00F34259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samodzielnie planować i działać na rzecz własnego rozwoju oraz inspirować i organizować rozwój innych osób; opracowywać programy kształcenia lub szkolenia i realizować je z wykorzystaniem nowoczesnych metod i narzędzi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P8S_UU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3D9FFE27" w14:textId="77777777" w:rsidR="00F34259" w:rsidRDefault="00F34259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3DE5E247" w14:textId="77777777" w:rsidR="00F34259" w:rsidRDefault="0027599C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Absolwent</w:t>
            </w:r>
            <w:r w:rsidR="00F3425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studiów podyplomowych jest gotów do:</w:t>
            </w:r>
          </w:p>
          <w:p w14:paraId="37269BE7" w14:textId="77777777" w:rsidR="00F34259" w:rsidRDefault="00F34259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niezależnego badania powiększającego istniejący dorobek naukowy i twórczy; podejmowania wyzwań w sferze zawodowej i publiczne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j z uwzględnieniem: ich etycznego wymiaru, </w:t>
            </w:r>
            <w:r w:rsidRPr="00F34259">
              <w:rPr>
                <w:rFonts w:eastAsia="Times New Roman" w:cstheme="minorHAnsi"/>
                <w:sz w:val="20"/>
                <w:szCs w:val="20"/>
                <w:lang w:eastAsia="ar-SA"/>
              </w:rPr>
              <w:t>odpowiedzialności za ich skutki oraz kształtowania wzorów właściwego postępowania w takich sytuacjach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="009C1E75" w:rsidRPr="009C1E75">
              <w:rPr>
                <w:rFonts w:eastAsia="Times New Roman" w:cstheme="minorHAnsi"/>
                <w:sz w:val="20"/>
                <w:szCs w:val="20"/>
                <w:lang w:eastAsia="ar-SA"/>
              </w:rPr>
              <w:t>P8U_K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5F37CC26" w14:textId="77777777" w:rsidR="009C1E75" w:rsidRDefault="009C1E75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Pr="009C1E75">
              <w:rPr>
                <w:rFonts w:eastAsia="Times New Roman" w:cstheme="minorHAnsi"/>
                <w:sz w:val="20"/>
                <w:szCs w:val="20"/>
                <w:lang w:eastAsia="ar-SA"/>
              </w:rPr>
              <w:t>krytycznej oceny odbieranych treści; uznawania znaczenia wiedzy w rozwiązywaniu problemów poznawczych i praktycznych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Pr="009C1E75">
              <w:rPr>
                <w:rFonts w:eastAsia="Times New Roman" w:cstheme="minorHAnsi"/>
                <w:sz w:val="20"/>
                <w:szCs w:val="20"/>
                <w:lang w:eastAsia="ar-SA"/>
              </w:rPr>
              <w:t>P7S_KK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7A9FC8D5" w14:textId="77777777" w:rsidR="009C1E75" w:rsidRDefault="009C1E75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Pr="009C1E75">
              <w:rPr>
                <w:rFonts w:eastAsia="Times New Roman" w:cstheme="minorHAnsi"/>
                <w:sz w:val="20"/>
                <w:szCs w:val="20"/>
                <w:lang w:eastAsia="ar-SA"/>
              </w:rPr>
              <w:t>wypełniania zobowiązań społecznych badaczy i twórców; inicjowania działania na rzecz interesu publicznego; myślenia i działania w sposób przedsiębiorczy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Pr="009C1E75">
              <w:rPr>
                <w:rFonts w:eastAsia="Times New Roman" w:cstheme="minorHAnsi"/>
                <w:sz w:val="20"/>
                <w:szCs w:val="20"/>
                <w:lang w:eastAsia="ar-SA"/>
              </w:rPr>
              <w:t>P8S_KO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5EE89D52" w14:textId="77777777" w:rsidR="00F65398" w:rsidRDefault="00F65398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</w:t>
            </w:r>
            <w:r w:rsidRPr="00F65398">
              <w:rPr>
                <w:rFonts w:eastAsia="Times New Roman" w:cstheme="minorHAnsi"/>
                <w:sz w:val="20"/>
                <w:szCs w:val="20"/>
                <w:lang w:eastAsia="ar-SA"/>
              </w:rPr>
              <w:t>odpowiedzialnego pełnienia ról zawodowych z uwzględnieniem zmieniających si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ę potrzeb społecznych, w tym: rozwijania dorobku zawodu; podtrzymywania etosu zawodu;</w:t>
            </w:r>
            <w:r w:rsidRPr="00F65398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przestrzegania i rozwijania zasad etyki zawodowej oraz działania na rzecz przestrzegania tych zasad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</w:t>
            </w:r>
            <w:r w:rsidRPr="00F65398">
              <w:rPr>
                <w:rFonts w:eastAsia="Times New Roman" w:cstheme="minorHAnsi"/>
                <w:sz w:val="20"/>
                <w:szCs w:val="20"/>
                <w:lang w:eastAsia="ar-SA"/>
              </w:rPr>
              <w:t>P7S_KR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</w:p>
          <w:p w14:paraId="1CE83C11" w14:textId="77777777" w:rsidR="005F1C42" w:rsidRPr="00D6270E" w:rsidRDefault="005F1C42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EDAA9C3" w14:textId="77777777" w:rsidR="00B62A3A" w:rsidRPr="00B62A3A" w:rsidRDefault="00B62A3A" w:rsidP="00B62A3A">
      <w:pPr>
        <w:suppressAutoHyphens/>
        <w:spacing w:after="0" w:line="240" w:lineRule="auto"/>
        <w:rPr>
          <w:rFonts w:eastAsia="Times New Roman" w:cstheme="minorHAnsi"/>
          <w:sz w:val="16"/>
          <w:szCs w:val="16"/>
          <w:u w:val="single"/>
          <w:lang w:eastAsia="ar-SA"/>
        </w:rPr>
      </w:pPr>
    </w:p>
    <w:p w14:paraId="45AF6C84" w14:textId="77777777" w:rsidR="00B62A3A" w:rsidRPr="00B62A3A" w:rsidRDefault="00B62A3A" w:rsidP="00B62A3A">
      <w:pPr>
        <w:suppressAutoHyphens/>
        <w:spacing w:after="0" w:line="240" w:lineRule="auto"/>
        <w:rPr>
          <w:rFonts w:eastAsia="Times New Roman" w:cstheme="minorHAnsi"/>
          <w:sz w:val="16"/>
          <w:szCs w:val="16"/>
          <w:u w:val="single"/>
          <w:lang w:eastAsia="ar-SA"/>
        </w:rPr>
      </w:pPr>
    </w:p>
    <w:p w14:paraId="75E2D326" w14:textId="77777777" w:rsidR="00B62A3A" w:rsidRDefault="00B62A3A" w:rsidP="00B62A3A">
      <w:pPr>
        <w:suppressAutoHyphens/>
        <w:spacing w:after="0" w:line="240" w:lineRule="auto"/>
        <w:rPr>
          <w:rFonts w:eastAsia="Times New Roman" w:cstheme="minorHAnsi"/>
          <w:sz w:val="16"/>
          <w:szCs w:val="16"/>
          <w:u w:val="single"/>
          <w:lang w:eastAsia="ar-SA"/>
        </w:rPr>
      </w:pPr>
      <w:r w:rsidRPr="00B62A3A">
        <w:rPr>
          <w:rFonts w:eastAsia="Times New Roman" w:cstheme="minorHAnsi"/>
          <w:sz w:val="16"/>
          <w:szCs w:val="16"/>
          <w:u w:val="single"/>
          <w:lang w:eastAsia="ar-SA"/>
        </w:rPr>
        <w:t xml:space="preserve">Uprawnienia związane z posiadanymi kwalifikacjami </w:t>
      </w:r>
    </w:p>
    <w:p w14:paraId="19CB58C9" w14:textId="77777777" w:rsidR="00B62A3A" w:rsidRPr="00B62A3A" w:rsidRDefault="00B62A3A" w:rsidP="00B62A3A">
      <w:pPr>
        <w:suppressAutoHyphens/>
        <w:spacing w:after="0" w:line="240" w:lineRule="auto"/>
        <w:rPr>
          <w:rFonts w:eastAsia="Times New Roman" w:cstheme="minorHAnsi"/>
          <w:sz w:val="16"/>
          <w:szCs w:val="16"/>
          <w:u w:val="single"/>
          <w:lang w:eastAsia="ar-SA"/>
        </w:rPr>
      </w:pPr>
      <w:r w:rsidRPr="00B62A3A">
        <w:rPr>
          <w:rFonts w:eastAsia="Times New Roman" w:cstheme="minorHAnsi"/>
          <w:sz w:val="16"/>
          <w:szCs w:val="16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9288"/>
      </w:tblGrid>
      <w:tr w:rsidR="00B62A3A" w:rsidRPr="00B62A3A" w14:paraId="5EDEABC5" w14:textId="77777777" w:rsidTr="00B62A3A">
        <w:trPr>
          <w:trHeight w:val="1174"/>
        </w:trPr>
        <w:tc>
          <w:tcPr>
            <w:tcW w:w="98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919D3CA" w14:textId="340A630F" w:rsidR="00B62A3A" w:rsidRPr="0027599C" w:rsidRDefault="0027599C" w:rsidP="00B62A3A">
            <w:pPr>
              <w:suppressAutoHyphens/>
              <w:spacing w:before="40"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Absolwent studiów podyplomowych jest uprawniony</w:t>
            </w:r>
            <w:r w:rsidRPr="0027599C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do prowadzenia zajęć z etyki w szkołach poziomu </w:t>
            </w:r>
            <w:r w:rsidR="00B04BF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podstawowego i </w:t>
            </w:r>
            <w:r w:rsidRPr="0027599C">
              <w:rPr>
                <w:rFonts w:eastAsia="Times New Roman" w:cstheme="minorHAnsi"/>
                <w:sz w:val="20"/>
                <w:szCs w:val="20"/>
                <w:lang w:eastAsia="ar-SA"/>
              </w:rPr>
              <w:t>ponadpodstawowego.</w:t>
            </w:r>
          </w:p>
        </w:tc>
      </w:tr>
    </w:tbl>
    <w:p w14:paraId="1F709809" w14:textId="77777777" w:rsidR="00962AD5" w:rsidRDefault="00962AD5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53083EDC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7E6070B5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6DB83F08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50570001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34A807FF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2D478F1D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2D4A1E55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5C815ADC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69878329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0EBFA28D" w14:textId="77777777" w:rsidR="00D25436" w:rsidRDefault="00D25436" w:rsidP="00B62A3A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3D854139" w14:textId="33AF47C0" w:rsidR="00B62A3A" w:rsidRDefault="00B62A3A" w:rsidP="00B62A3A">
      <w:pPr>
        <w:rPr>
          <w:rFonts w:cstheme="minorHAnsi"/>
          <w:b/>
          <w:sz w:val="28"/>
          <w:szCs w:val="28"/>
        </w:rPr>
      </w:pPr>
      <w:r w:rsidRPr="00B62A3A">
        <w:rPr>
          <w:rFonts w:eastAsia="Times New Roman" w:cstheme="minorHAnsi"/>
          <w:b/>
          <w:sz w:val="20"/>
          <w:szCs w:val="20"/>
          <w:lang w:eastAsia="ar-SA"/>
        </w:rPr>
        <w:t xml:space="preserve">. </w:t>
      </w:r>
    </w:p>
    <w:tbl>
      <w:tblPr>
        <w:tblpPr w:leftFromText="141" w:rightFromText="141" w:vertAnchor="page" w:horzAnchor="margin" w:tblpY="2360"/>
        <w:tblW w:w="9871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8776"/>
      </w:tblGrid>
      <w:tr w:rsidR="00B62A3A" w:rsidRPr="00B62A3A" w14:paraId="20A2BD4A" w14:textId="77777777" w:rsidTr="00B62A3A">
        <w:trPr>
          <w:trHeight w:val="105"/>
        </w:trPr>
        <w:tc>
          <w:tcPr>
            <w:tcW w:w="9871" w:type="dxa"/>
            <w:gridSpan w:val="2"/>
          </w:tcPr>
          <w:p w14:paraId="3C240B23" w14:textId="77777777" w:rsidR="00B62A3A" w:rsidRPr="00B62A3A" w:rsidRDefault="00B62A3A" w:rsidP="00962AD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  <w:p w14:paraId="4DCC18FA" w14:textId="77777777" w:rsidR="00B62A3A" w:rsidRPr="00B62A3A" w:rsidRDefault="00B62A3A" w:rsidP="00B62A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B62A3A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Efekty uczenia się dla studiów podyplomowych</w:t>
            </w:r>
          </w:p>
          <w:p w14:paraId="29E711CD" w14:textId="77777777" w:rsidR="00B62A3A" w:rsidRPr="00B62A3A" w:rsidRDefault="00B62A3A" w:rsidP="00B62A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B62A3A" w:rsidRPr="00B62A3A" w14:paraId="481DA7A3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71" w:type="dxa"/>
            <w:gridSpan w:val="2"/>
            <w:shd w:val="clear" w:color="auto" w:fill="D9D9D9" w:themeFill="background1" w:themeFillShade="D9"/>
          </w:tcPr>
          <w:p w14:paraId="1E44953B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62A3A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WIEDZA</w:t>
            </w:r>
          </w:p>
        </w:tc>
      </w:tr>
      <w:tr w:rsidR="00B62A3A" w:rsidRPr="00B62A3A" w14:paraId="408872E3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095" w:type="dxa"/>
          </w:tcPr>
          <w:p w14:paraId="34B502B0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  <w:p w14:paraId="1F34F80D" w14:textId="77777777" w:rsidR="00B62A3A" w:rsidRPr="00B62A3A" w:rsidRDefault="00B31700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</w:t>
            </w:r>
            <w:r w:rsidR="00B62A3A" w:rsidRPr="00B62A3A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W01</w:t>
            </w:r>
          </w:p>
        </w:tc>
        <w:tc>
          <w:tcPr>
            <w:tcW w:w="8776" w:type="dxa"/>
          </w:tcPr>
          <w:p w14:paraId="4E1CC398" w14:textId="77777777" w:rsidR="00B62A3A" w:rsidRPr="00B62A3A" w:rsidRDefault="00B31700" w:rsidP="00AE7761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>W rozszerzonym zakresie zna miejsce i znaczenie etyki w systemie nauk, ich specyfikę przedmiotową i metodologiczną, kierunki ich rozwoju. Rozumie znaczenie tych nauk w kształtowaniu kultury z złożone zależności pomiędzy nimi. Potrafi scharakteryzować główne trendy rozwojowe tych dyscyplin</w:t>
            </w:r>
            <w:r w:rsidR="00AE7761">
              <w:rPr>
                <w:rFonts w:eastAsia="Times New Roman" w:cstheme="minorHAnsi"/>
                <w:sz w:val="16"/>
                <w:szCs w:val="16"/>
                <w:lang w:eastAsia="ar-SA"/>
              </w:rPr>
              <w:t>.</w:t>
            </w:r>
          </w:p>
        </w:tc>
      </w:tr>
      <w:tr w:rsidR="00B62A3A" w:rsidRPr="00B62A3A" w14:paraId="3980167F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1095" w:type="dxa"/>
          </w:tcPr>
          <w:p w14:paraId="4DAC520B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  <w:p w14:paraId="66D45932" w14:textId="77777777" w:rsidR="00B62A3A" w:rsidRPr="00B62A3A" w:rsidRDefault="00B31700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</w:t>
            </w:r>
            <w:r w:rsidR="00B62A3A" w:rsidRPr="00B62A3A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W02</w:t>
            </w:r>
          </w:p>
          <w:p w14:paraId="7B6EADE6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  <w:tc>
          <w:tcPr>
            <w:tcW w:w="8776" w:type="dxa"/>
          </w:tcPr>
          <w:p w14:paraId="60124F7B" w14:textId="77777777" w:rsidR="00B62A3A" w:rsidRPr="00B62A3A" w:rsidRDefault="00B31700" w:rsidP="004212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>Zna w sposób pogłębiony historyczne i współczesne teorie, ogólną i szczegółową terminologię i metodologię z zakresu etyki typowe dla kultury europejskiej i pozaeuropejskich kręgów cywilizacyjnych.</w:t>
            </w:r>
          </w:p>
        </w:tc>
      </w:tr>
      <w:tr w:rsidR="00B62A3A" w:rsidRPr="00B62A3A" w14:paraId="25F284F1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095" w:type="dxa"/>
          </w:tcPr>
          <w:p w14:paraId="01EBE6CC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  <w:p w14:paraId="5201DFB9" w14:textId="77777777" w:rsidR="00B62A3A" w:rsidRPr="00B62A3A" w:rsidRDefault="00B31700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K_W03</w:t>
            </w:r>
          </w:p>
        </w:tc>
        <w:tc>
          <w:tcPr>
            <w:tcW w:w="8776" w:type="dxa"/>
          </w:tcPr>
          <w:p w14:paraId="2CF09E38" w14:textId="77777777" w:rsidR="00B62A3A" w:rsidRPr="00B62A3A" w:rsidRDefault="00B31700" w:rsidP="00B3170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>Posiada gruntowną wiedzę dotyczącą metod interpretacji tekstów źródłowych z zakresu etyki</w:t>
            </w:r>
            <w:r w:rsidR="00AE7761">
              <w:rPr>
                <w:rFonts w:eastAsia="Times New Roman" w:cstheme="minorHAnsi"/>
                <w:sz w:val="16"/>
                <w:szCs w:val="16"/>
                <w:lang w:eastAsia="ar-SA"/>
              </w:rPr>
              <w:t>, a także identyfikacji i interpretacji problemów moralnych w tekstach pozafilozoficznych</w:t>
            </w:r>
            <w:r w:rsidR="00FA24B5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oraz rozpoznawania problemów moralnych w </w:t>
            </w:r>
            <w:r w:rsidR="00AE7761">
              <w:rPr>
                <w:rFonts w:eastAsia="Times New Roman" w:cstheme="minorHAnsi"/>
                <w:sz w:val="16"/>
                <w:szCs w:val="16"/>
                <w:lang w:eastAsia="ar-SA"/>
              </w:rPr>
              <w:t>zjawiskach otaczającego świata. Z</w:t>
            </w: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>na w sposób</w:t>
            </w:r>
            <w:r w:rsidRPr="00B31700">
              <w:t xml:space="preserve"> </w:t>
            </w: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>pogłębiony sposoby argumentacji, rozumowania i wnioskowania w etyce.</w:t>
            </w:r>
          </w:p>
        </w:tc>
      </w:tr>
      <w:tr w:rsidR="00B31700" w:rsidRPr="00B62A3A" w14:paraId="4B9D83F7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095" w:type="dxa"/>
          </w:tcPr>
          <w:p w14:paraId="63E2C6AC" w14:textId="77777777" w:rsidR="00B31700" w:rsidRPr="00B62A3A" w:rsidRDefault="0042121B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K_W04</w:t>
            </w:r>
          </w:p>
        </w:tc>
        <w:tc>
          <w:tcPr>
            <w:tcW w:w="8776" w:type="dxa"/>
          </w:tcPr>
          <w:p w14:paraId="0DECAC5F" w14:textId="77777777" w:rsidR="00B31700" w:rsidRPr="00B31700" w:rsidRDefault="00B31700" w:rsidP="00B3170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Ma poszerzoną wiedzę dotyczącą norm i wartości społecznie obowiązujących o 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charakterze moralnym i prawnym</w:t>
            </w:r>
            <w:r w:rsidR="00AE7761">
              <w:rPr>
                <w:rFonts w:eastAsia="Times New Roman" w:cstheme="minorHAnsi"/>
                <w:sz w:val="16"/>
                <w:szCs w:val="16"/>
                <w:lang w:eastAsia="ar-SA"/>
              </w:rPr>
              <w:t>, w szczególności normy i wartości dotyczące edukacji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. </w:t>
            </w: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>Zna i rozumie pojęcia i zasady z zakresu ochrony i zarządzania zasobami własności intelektualnej, przemysłowej i prawa autorskiego oraz formy rozwoju indywidualnej przedsiębiorczości.</w:t>
            </w:r>
          </w:p>
        </w:tc>
      </w:tr>
      <w:tr w:rsidR="00B62A3A" w:rsidRPr="00B62A3A" w14:paraId="49894080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095" w:type="dxa"/>
            <w:shd w:val="clear" w:color="auto" w:fill="D9D9D9" w:themeFill="background1" w:themeFillShade="D9"/>
          </w:tcPr>
          <w:p w14:paraId="74DC7132" w14:textId="77777777" w:rsidR="00B62A3A" w:rsidRPr="00B62A3A" w:rsidRDefault="00B62A3A" w:rsidP="00B62A3A">
            <w:pPr>
              <w:tabs>
                <w:tab w:val="left" w:pos="3720"/>
                <w:tab w:val="center" w:pos="4827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76" w:type="dxa"/>
            <w:shd w:val="clear" w:color="auto" w:fill="D9D9D9" w:themeFill="background1" w:themeFillShade="D9"/>
          </w:tcPr>
          <w:p w14:paraId="47EF7C88" w14:textId="77777777" w:rsidR="00B62A3A" w:rsidRPr="00B62A3A" w:rsidRDefault="00B62A3A" w:rsidP="00B62A3A">
            <w:pPr>
              <w:tabs>
                <w:tab w:val="left" w:pos="3720"/>
                <w:tab w:val="center" w:pos="4827"/>
              </w:tabs>
              <w:suppressAutoHyphens/>
              <w:spacing w:after="0" w:line="240" w:lineRule="auto"/>
              <w:ind w:left="2945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62A3A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UMIEJĘTNOŚCI</w:t>
            </w:r>
          </w:p>
        </w:tc>
      </w:tr>
      <w:tr w:rsidR="00B62A3A" w:rsidRPr="00B62A3A" w14:paraId="39A3A8C0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095" w:type="dxa"/>
          </w:tcPr>
          <w:p w14:paraId="317C5933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  <w:p w14:paraId="0A76C62F" w14:textId="77777777" w:rsidR="00B62A3A" w:rsidRPr="00B62A3A" w:rsidRDefault="00B31700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</w:t>
            </w:r>
            <w:r w:rsidR="00B62A3A" w:rsidRPr="00B62A3A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U01</w:t>
            </w:r>
          </w:p>
          <w:p w14:paraId="099DA596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  <w:tc>
          <w:tcPr>
            <w:tcW w:w="8776" w:type="dxa"/>
          </w:tcPr>
          <w:p w14:paraId="7FE61AEB" w14:textId="77777777" w:rsidR="00B62A3A" w:rsidRPr="00B62A3A" w:rsidRDefault="00B31700" w:rsidP="00B34AA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Potrafi formułować i analizować problemy badawcze i zawodowe oraz </w:t>
            </w:r>
            <w:r w:rsidR="00B34AA1">
              <w:rPr>
                <w:rFonts w:eastAsia="Times New Roman" w:cstheme="minorHAnsi"/>
                <w:sz w:val="16"/>
                <w:szCs w:val="16"/>
                <w:lang w:eastAsia="ar-SA"/>
              </w:rPr>
              <w:t>przedstawiać je w sposób dostoswany do poziomu i potrzeb uczniów.</w:t>
            </w:r>
          </w:p>
        </w:tc>
      </w:tr>
      <w:tr w:rsidR="00B62A3A" w:rsidRPr="00B62A3A" w14:paraId="62ED061F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095" w:type="dxa"/>
          </w:tcPr>
          <w:p w14:paraId="568D9F7F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  <w:p w14:paraId="122CAB7F" w14:textId="77777777" w:rsidR="00B62A3A" w:rsidRPr="00B62A3A" w:rsidRDefault="0042121B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</w:t>
            </w:r>
            <w:r w:rsidR="00B62A3A" w:rsidRPr="00B62A3A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U02</w:t>
            </w:r>
          </w:p>
          <w:p w14:paraId="56BBF13D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  <w:tc>
          <w:tcPr>
            <w:tcW w:w="8776" w:type="dxa"/>
          </w:tcPr>
          <w:p w14:paraId="0322A3A8" w14:textId="77777777" w:rsidR="00B62A3A" w:rsidRPr="00B62A3A" w:rsidRDefault="00B31700" w:rsidP="0042121B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B31700">
              <w:rPr>
                <w:rFonts w:eastAsia="Times New Roman" w:cstheme="minorHAnsi"/>
                <w:sz w:val="16"/>
                <w:szCs w:val="16"/>
                <w:lang w:eastAsia="ar-SA"/>
              </w:rPr>
              <w:t>Potrafi samodzielnie rozwijać , pogłębiać i wykorzystywać swoją wiedzę z zakresu etyki, posługiwać się w sposób twórczy i krytyczny właściwymi metodami interpretacji tekstów etycznych, prawnych, zjawisk społecznych i postaw moralnych, prognozować i modelować złożone procesy społeczne.</w:t>
            </w:r>
          </w:p>
        </w:tc>
      </w:tr>
      <w:tr w:rsidR="00B62A3A" w:rsidRPr="00B62A3A" w14:paraId="66479CA8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095" w:type="dxa"/>
          </w:tcPr>
          <w:p w14:paraId="3A10C5E8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  <w:p w14:paraId="30851C51" w14:textId="77777777" w:rsidR="00B62A3A" w:rsidRPr="00B62A3A" w:rsidRDefault="0042121B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K_U03</w:t>
            </w:r>
          </w:p>
        </w:tc>
        <w:tc>
          <w:tcPr>
            <w:tcW w:w="8776" w:type="dxa"/>
          </w:tcPr>
          <w:p w14:paraId="7D9C0A64" w14:textId="77777777" w:rsidR="00B62A3A" w:rsidRPr="00B62A3A" w:rsidRDefault="0042121B" w:rsidP="004212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42121B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Potrafi samodzielnie organizować pracę osobistą i 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w zespole,</w:t>
            </w:r>
            <w:r w:rsidR="00AE7761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zwłaszcza uczniowskim. P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otrafi samodzielnie, </w:t>
            </w:r>
            <w:r w:rsidRPr="0042121B">
              <w:rPr>
                <w:rFonts w:eastAsia="Times New Roman" w:cstheme="minorHAnsi"/>
                <w:sz w:val="16"/>
                <w:szCs w:val="16"/>
                <w:lang w:eastAsia="ar-SA"/>
              </w:rPr>
              <w:t>kierować zespołem w wykonywaniu zadań i rozwiązywaniu problemów w tym realizacji projektów społecznych niezależnie od stopnia ich skomplikowania, potrafi prowadzić debatę i komunikować się na specjalistyczne tematy w zróżnicowanym kręgu odbiorców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.</w:t>
            </w:r>
          </w:p>
        </w:tc>
      </w:tr>
      <w:tr w:rsidR="0042121B" w:rsidRPr="00B62A3A" w14:paraId="5D9E92F8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095" w:type="dxa"/>
          </w:tcPr>
          <w:p w14:paraId="6451BC76" w14:textId="77777777" w:rsidR="0042121B" w:rsidRPr="00B62A3A" w:rsidRDefault="0042121B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K_U04</w:t>
            </w:r>
          </w:p>
        </w:tc>
        <w:tc>
          <w:tcPr>
            <w:tcW w:w="8776" w:type="dxa"/>
          </w:tcPr>
          <w:p w14:paraId="2EB7D622" w14:textId="77777777" w:rsidR="0042121B" w:rsidRPr="0042121B" w:rsidRDefault="0042121B" w:rsidP="004212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42121B">
              <w:rPr>
                <w:rFonts w:eastAsia="Times New Roman" w:cstheme="minorHAnsi"/>
                <w:sz w:val="16"/>
                <w:szCs w:val="16"/>
                <w:lang w:eastAsia="ar-SA"/>
              </w:rPr>
              <w:t>Potrafi twórczo, jasno i przejrzyście przedstawiać swoje stanowisko, argumentować i dyskutować w oparciu o zdobytą wiedzę i specjalistyczną terminologię. Posiada umiejętność przygotowania wystąpień ustnych jak i prac pisemnych w języku polskim i wybranym języku obcym.</w:t>
            </w:r>
          </w:p>
        </w:tc>
      </w:tr>
      <w:tr w:rsidR="00B62A3A" w:rsidRPr="00B62A3A" w14:paraId="220DC57B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95" w:type="dxa"/>
            <w:shd w:val="clear" w:color="auto" w:fill="D9D9D9" w:themeFill="background1" w:themeFillShade="D9"/>
          </w:tcPr>
          <w:p w14:paraId="27790BE9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76" w:type="dxa"/>
            <w:shd w:val="clear" w:color="auto" w:fill="D9D9D9" w:themeFill="background1" w:themeFillShade="D9"/>
          </w:tcPr>
          <w:p w14:paraId="69CABEFC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62A3A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KOMPETENCJE SPOŁECZNE</w:t>
            </w:r>
          </w:p>
        </w:tc>
      </w:tr>
      <w:tr w:rsidR="00B62A3A" w:rsidRPr="00B62A3A" w14:paraId="4606B5F5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095" w:type="dxa"/>
            <w:shd w:val="clear" w:color="auto" w:fill="FFFFFF"/>
          </w:tcPr>
          <w:p w14:paraId="055DC3CC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  <w:p w14:paraId="792D20DA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B62A3A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</w:t>
            </w:r>
            <w:r w:rsidR="0042121B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_K</w:t>
            </w:r>
            <w:r w:rsidRPr="00B62A3A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01</w:t>
            </w:r>
          </w:p>
          <w:p w14:paraId="535250CB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76" w:type="dxa"/>
            <w:shd w:val="clear" w:color="auto" w:fill="FFFFFF"/>
          </w:tcPr>
          <w:p w14:paraId="17F2507E" w14:textId="77777777" w:rsidR="00B62A3A" w:rsidRPr="0042121B" w:rsidRDefault="0042121B" w:rsidP="00B34AA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42121B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Dba o precyzyjne i racjonalne formułowanie własnego stanowiska i </w:t>
            </w:r>
            <w:r w:rsidR="00B34AA1">
              <w:rPr>
                <w:rFonts w:eastAsia="Times New Roman" w:cstheme="minorHAnsi"/>
                <w:sz w:val="16"/>
                <w:szCs w:val="16"/>
                <w:lang w:eastAsia="ar-SA"/>
              </w:rPr>
              <w:t>przekonań oraz ich uzasadnienie. N</w:t>
            </w:r>
            <w:r w:rsidRPr="0042121B">
              <w:rPr>
                <w:rFonts w:eastAsia="Times New Roman" w:cstheme="minorHAnsi"/>
                <w:sz w:val="16"/>
                <w:szCs w:val="16"/>
                <w:lang w:eastAsia="ar-SA"/>
              </w:rPr>
              <w:t>ieustannie monitoruje i ewoluuje własną pracę i zakres posiadanej wiedzy i umiejętności, w realizacji problemów zawodowych wykorzystuje posiadaną wiedzę z zakresu etyki, nauk społecznych i prawnych. Krytycznie ocenia odbierane treści.</w:t>
            </w:r>
          </w:p>
        </w:tc>
      </w:tr>
      <w:tr w:rsidR="00B34AA1" w:rsidRPr="00B62A3A" w14:paraId="78A25310" w14:textId="77777777" w:rsidTr="00D254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095" w:type="dxa"/>
            <w:shd w:val="clear" w:color="auto" w:fill="FFFFFF"/>
          </w:tcPr>
          <w:p w14:paraId="0A7F5D16" w14:textId="77777777" w:rsidR="00B34AA1" w:rsidRPr="00B34AA1" w:rsidRDefault="00B34AA1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B34AA1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K_K02</w:t>
            </w:r>
          </w:p>
        </w:tc>
        <w:tc>
          <w:tcPr>
            <w:tcW w:w="8776" w:type="dxa"/>
            <w:shd w:val="clear" w:color="auto" w:fill="FFFFFF"/>
          </w:tcPr>
          <w:p w14:paraId="5322C9BE" w14:textId="77777777" w:rsidR="00B34AA1" w:rsidRPr="0042121B" w:rsidRDefault="00B34AA1" w:rsidP="00B34AA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Angażuje się w przekazywanie wiedzy moralnej uczniom, przyjmuje na siebie rolę wzbudzania w nich refleksji etycznej oraz troski o wrażliwość moralną.</w:t>
            </w:r>
          </w:p>
        </w:tc>
      </w:tr>
      <w:tr w:rsidR="00B62A3A" w:rsidRPr="00B62A3A" w14:paraId="64F6B18D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95" w:type="dxa"/>
            <w:shd w:val="clear" w:color="auto" w:fill="FFFFFF"/>
          </w:tcPr>
          <w:p w14:paraId="0659933D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</w:p>
          <w:p w14:paraId="3572398B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B62A3A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</w:t>
            </w:r>
            <w:r w:rsidR="0042121B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_K</w:t>
            </w:r>
            <w:r w:rsidRPr="00B62A3A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02</w:t>
            </w:r>
          </w:p>
          <w:p w14:paraId="7A164DAD" w14:textId="77777777" w:rsidR="00B62A3A" w:rsidRPr="00B62A3A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76" w:type="dxa"/>
            <w:shd w:val="clear" w:color="auto" w:fill="FFFFFF"/>
          </w:tcPr>
          <w:p w14:paraId="44AEF14A" w14:textId="77777777" w:rsidR="00B62A3A" w:rsidRPr="0042121B" w:rsidRDefault="0042121B" w:rsidP="00B62A3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42121B">
              <w:rPr>
                <w:rFonts w:eastAsia="Times New Roman" w:cstheme="minorHAnsi"/>
                <w:sz w:val="16"/>
                <w:szCs w:val="16"/>
                <w:lang w:eastAsia="ar-SA"/>
              </w:rPr>
              <w:t>Rozumie potrzebę ciągłego rozwoju osobistego i zawodowego, potrafi w tym zakresie ukierunkowywać innych. Jest świadomy posiadanych kompetencji; rozumie wartość uczestniczenia w rozmaitych formach życia kulturalnego dla osobistego i zawodowego rozwoju.</w:t>
            </w:r>
          </w:p>
          <w:p w14:paraId="066B7F13" w14:textId="77777777" w:rsidR="00B62A3A" w:rsidRPr="0042121B" w:rsidRDefault="00B62A3A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</w:p>
        </w:tc>
      </w:tr>
      <w:tr w:rsidR="00B62A3A" w:rsidRPr="00B62A3A" w14:paraId="009A8661" w14:textId="77777777" w:rsidTr="00B62A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1095" w:type="dxa"/>
            <w:shd w:val="clear" w:color="auto" w:fill="FFFFFF"/>
          </w:tcPr>
          <w:p w14:paraId="67064A28" w14:textId="77777777" w:rsidR="00B62A3A" w:rsidRPr="00B62A3A" w:rsidRDefault="00AE7761" w:rsidP="00B62A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K_K03</w:t>
            </w:r>
          </w:p>
        </w:tc>
        <w:tc>
          <w:tcPr>
            <w:tcW w:w="8776" w:type="dxa"/>
            <w:shd w:val="clear" w:color="auto" w:fill="FFFFFF"/>
          </w:tcPr>
          <w:p w14:paraId="7757DBDC" w14:textId="77777777" w:rsidR="00B62A3A" w:rsidRPr="0042121B" w:rsidRDefault="0042121B" w:rsidP="00B34AA1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42121B">
              <w:rPr>
                <w:rFonts w:eastAsia="Times New Roman" w:cstheme="minorHAnsi"/>
                <w:sz w:val="16"/>
                <w:szCs w:val="16"/>
                <w:lang w:eastAsia="ar-SA"/>
              </w:rPr>
              <w:t>Ponosi odpowiedzialność za siebie i innych ludzi, jest przekonany o konieczności stosowania się do zasad etyki zawodowej; podejmuje decyzje w sposób odpowiedzialny, jest świadom konsekwencji społecznych swoich działań; jest otwarty na dyskusję i tolerancyjny wobec osób prezentujących odmienne poglądy, innych kultur i wyznań religijnych, dopuszcza możliwość zmiany własnego stanowiska, rozwija dorobek zawodu, przestrzega i rozwija zasady etyki zawodowej.</w:t>
            </w:r>
          </w:p>
        </w:tc>
      </w:tr>
    </w:tbl>
    <w:p w14:paraId="4321E9AA" w14:textId="75314F5D" w:rsidR="00B62A3A" w:rsidRPr="00B62A3A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 xml:space="preserve">III. </w:t>
      </w:r>
      <w:r w:rsidRPr="00B62A3A">
        <w:rPr>
          <w:rFonts w:eastAsia="Times New Roman" w:cstheme="minorHAnsi"/>
          <w:b/>
          <w:sz w:val="20"/>
          <w:szCs w:val="20"/>
          <w:lang w:eastAsia="ar-SA"/>
        </w:rPr>
        <w:t>EFEKTY UCZENIA SIĘ  DLA STUDIÓW PODYPLOMOWYCH</w:t>
      </w:r>
    </w:p>
    <w:p w14:paraId="070E01F8" w14:textId="77777777" w:rsidR="001D11CB" w:rsidRDefault="001D11CB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0BA9B781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08F18DD6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35DAF72B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2C48EC31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0499CFE6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1BC95198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154C000D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1FAA9F4F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6FAE5018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0D43A3FB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76F68003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6999FD41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6819A4C9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3AD39AF2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62EC0D47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5395A4B7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2EDCF538" w14:textId="77777777" w:rsidR="00D25436" w:rsidRDefault="00D25436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3F6E328D" w14:textId="77777777" w:rsidR="00B62A3A" w:rsidRDefault="00B62A3A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sz w:val="16"/>
          <w:szCs w:val="16"/>
          <w:lang w:eastAsia="ar-SA"/>
        </w:rPr>
      </w:pPr>
      <w:r w:rsidRPr="00B62A3A">
        <w:rPr>
          <w:rFonts w:eastAsia="Times New Roman" w:cstheme="minorHAnsi"/>
          <w:b/>
          <w:sz w:val="20"/>
          <w:szCs w:val="20"/>
          <w:lang w:eastAsia="ar-SA"/>
        </w:rPr>
        <w:lastRenderedPageBreak/>
        <w:t>IV</w:t>
      </w:r>
      <w:r>
        <w:rPr>
          <w:rFonts w:eastAsia="Times New Roman" w:cstheme="minorHAnsi"/>
          <w:b/>
          <w:sz w:val="20"/>
          <w:szCs w:val="20"/>
          <w:lang w:eastAsia="ar-SA"/>
        </w:rPr>
        <w:t xml:space="preserve">. </w:t>
      </w:r>
      <w:r w:rsidRPr="00B62A3A">
        <w:rPr>
          <w:rFonts w:eastAsia="Times New Roman" w:cstheme="minorHAnsi"/>
          <w:b/>
          <w:sz w:val="20"/>
          <w:szCs w:val="20"/>
          <w:lang w:eastAsia="ar-SA"/>
        </w:rPr>
        <w:t>FORMY SPRAWDZANIA EFEKTÓW UCZENIA</w:t>
      </w:r>
      <w:r w:rsidRPr="00B62A3A">
        <w:rPr>
          <w:rFonts w:eastAsia="Times New Roman" w:cstheme="minorHAnsi"/>
          <w:b/>
          <w:sz w:val="16"/>
          <w:szCs w:val="16"/>
          <w:lang w:eastAsia="ar-SA"/>
        </w:rPr>
        <w:t xml:space="preserve"> </w:t>
      </w:r>
      <w:r w:rsidRPr="00B62A3A">
        <w:rPr>
          <w:rFonts w:eastAsia="Times New Roman" w:cstheme="minorHAnsi"/>
          <w:sz w:val="16"/>
          <w:szCs w:val="16"/>
          <w:lang w:eastAsia="ar-SA"/>
        </w:rPr>
        <w:t xml:space="preserve"> </w:t>
      </w:r>
      <w:r w:rsidRPr="00B62A3A">
        <w:rPr>
          <w:rFonts w:eastAsia="Times New Roman" w:cstheme="minorHAnsi"/>
          <w:b/>
          <w:sz w:val="16"/>
          <w:szCs w:val="16"/>
          <w:lang w:eastAsia="ar-SA"/>
        </w:rPr>
        <w:t>SIĘ</w:t>
      </w:r>
      <w:r w:rsidRPr="00B62A3A">
        <w:rPr>
          <w:rFonts w:eastAsia="Times New Roman" w:cstheme="minorHAnsi"/>
          <w:sz w:val="16"/>
          <w:szCs w:val="16"/>
          <w:lang w:eastAsia="ar-SA"/>
        </w:rPr>
        <w:t xml:space="preserve"> (matryca efektów uczenia się )</w:t>
      </w:r>
    </w:p>
    <w:p w14:paraId="0196328E" w14:textId="77777777" w:rsidR="00B62A3A" w:rsidRPr="00B62A3A" w:rsidRDefault="00B62A3A" w:rsidP="00B62A3A">
      <w:pPr>
        <w:widowControl w:val="0"/>
        <w:suppressLineNumbers/>
        <w:suppressAutoHyphens/>
        <w:spacing w:after="0" w:line="240" w:lineRule="auto"/>
        <w:rPr>
          <w:rFonts w:eastAsia="Times New Roman" w:cstheme="minorHAnsi"/>
          <w:sz w:val="16"/>
          <w:szCs w:val="16"/>
          <w:lang w:eastAsia="ar-SA"/>
        </w:rPr>
      </w:pPr>
    </w:p>
    <w:tbl>
      <w:tblPr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E6E6FF"/>
        <w:tblLook w:val="04A0" w:firstRow="1" w:lastRow="0" w:firstColumn="1" w:lastColumn="0" w:noHBand="0" w:noVBand="1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B62A3A" w:rsidRPr="00B62A3A" w14:paraId="68497B7B" w14:textId="77777777" w:rsidTr="00B62A3A">
        <w:trPr>
          <w:cantSplit/>
          <w:trHeight w:val="1588"/>
        </w:trPr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7A1E1134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6E86EAC1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 xml:space="preserve">E – </w:t>
            </w:r>
            <w:r w:rsidRPr="00B62A3A">
              <w:rPr>
                <w:rFonts w:eastAsia="Times New Roman" w:cstheme="minorHAnsi"/>
                <w:sz w:val="16"/>
                <w:szCs w:val="24"/>
                <w:lang w:val="en-US" w:eastAsia="ar-SA"/>
              </w:rPr>
              <w:t>learning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48E8E506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Gry dydaktyczne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29A6FB36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Ćwiczenia w szkole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06000CE7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Zajęcia terenowe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4AFBBBEE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Praca laboratoryjna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36657446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Projekt indywidualny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6D2A80F6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Projekt grupowy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12A24DEA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Udział w dyskusji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7793B6E3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Referat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78DC1B19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Praca pisemna (esej)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2F087902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Egzamin ustny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7316FCFE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Egzamin pisemny</w:t>
            </w:r>
          </w:p>
        </w:tc>
        <w:tc>
          <w:tcPr>
            <w:tcW w:w="658" w:type="dxa"/>
            <w:shd w:val="clear" w:color="auto" w:fill="D9D9D9" w:themeFill="background1" w:themeFillShade="D9"/>
            <w:textDirection w:val="btLr"/>
          </w:tcPr>
          <w:p w14:paraId="53F4901D" w14:textId="77777777" w:rsidR="00B62A3A" w:rsidRPr="00B62A3A" w:rsidRDefault="00B62A3A" w:rsidP="00B62A3A">
            <w:pPr>
              <w:suppressAutoHyphens/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Inne</w:t>
            </w:r>
          </w:p>
        </w:tc>
      </w:tr>
      <w:tr w:rsidR="00B62A3A" w:rsidRPr="00B62A3A" w14:paraId="14FF427F" w14:textId="77777777" w:rsidTr="00B62A3A">
        <w:trPr>
          <w:cantSplit/>
        </w:trPr>
        <w:tc>
          <w:tcPr>
            <w:tcW w:w="658" w:type="dxa"/>
            <w:shd w:val="clear" w:color="auto" w:fill="D9D9D9" w:themeFill="background1" w:themeFillShade="D9"/>
          </w:tcPr>
          <w:p w14:paraId="6612FA71" w14:textId="77777777" w:rsidR="00B62A3A" w:rsidRPr="00B62A3A" w:rsidRDefault="00B62A3A" w:rsidP="00B62A3A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pl-PL"/>
              </w:rPr>
              <w:t>W1</w:t>
            </w:r>
          </w:p>
        </w:tc>
        <w:tc>
          <w:tcPr>
            <w:tcW w:w="658" w:type="dxa"/>
            <w:shd w:val="clear" w:color="auto" w:fill="FFFFFF"/>
          </w:tcPr>
          <w:p w14:paraId="011EBC50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32AF4D3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71FEF920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5DA827FD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712F199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4CCB4882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2DA97978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59A5CD0E" w14:textId="310EC353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48B87178" w14:textId="36F984BA" w:rsidR="00B62A3A" w:rsidRPr="00B62A3A" w:rsidRDefault="00F5389D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66E5EB33" w14:textId="18E4E7EE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1D7CDEDE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5A7EAE3C" w14:textId="13FAE381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48EF077E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B62A3A" w:rsidRPr="00B62A3A" w14:paraId="307E564E" w14:textId="77777777" w:rsidTr="00B62A3A">
        <w:trPr>
          <w:cantSplit/>
        </w:trPr>
        <w:tc>
          <w:tcPr>
            <w:tcW w:w="658" w:type="dxa"/>
            <w:shd w:val="clear" w:color="auto" w:fill="D9D9D9" w:themeFill="background1" w:themeFillShade="D9"/>
          </w:tcPr>
          <w:p w14:paraId="1FA6ADD2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W2</w:t>
            </w:r>
          </w:p>
        </w:tc>
        <w:tc>
          <w:tcPr>
            <w:tcW w:w="658" w:type="dxa"/>
            <w:shd w:val="clear" w:color="auto" w:fill="FFFFFF"/>
          </w:tcPr>
          <w:p w14:paraId="58672728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08560985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67B7DA94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3494080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7C3C3514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2CCD4484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59CA465B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FF9F90F" w14:textId="0C8F4607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73D492C8" w14:textId="09AC9D69" w:rsidR="00B62A3A" w:rsidRPr="00B62A3A" w:rsidRDefault="00F5389D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3D0FF6CC" w14:textId="716622FE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287BB891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2D645EF4" w14:textId="14E99A7B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7E9B8D08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B62A3A" w:rsidRPr="00B62A3A" w14:paraId="38EE410E" w14:textId="77777777" w:rsidTr="00B62A3A">
        <w:trPr>
          <w:cantSplit/>
        </w:trPr>
        <w:tc>
          <w:tcPr>
            <w:tcW w:w="658" w:type="dxa"/>
            <w:shd w:val="clear" w:color="auto" w:fill="D9D9D9" w:themeFill="background1" w:themeFillShade="D9"/>
          </w:tcPr>
          <w:p w14:paraId="79C1C579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U1</w:t>
            </w:r>
          </w:p>
        </w:tc>
        <w:tc>
          <w:tcPr>
            <w:tcW w:w="658" w:type="dxa"/>
            <w:shd w:val="clear" w:color="auto" w:fill="FFFFFF"/>
          </w:tcPr>
          <w:p w14:paraId="19C1BCAE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8700D4B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DBAC4EC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412160EF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8908A70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C1BCDD2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71B3B0AD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58DD051" w14:textId="54D0DD94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7C7D6374" w14:textId="58A54422" w:rsidR="00B62A3A" w:rsidRPr="00B62A3A" w:rsidRDefault="00F5389D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715D4389" w14:textId="03C24BE9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21F4DC47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49B34CDC" w14:textId="7341857F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7E986F2E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B62A3A" w:rsidRPr="00B62A3A" w14:paraId="708B535B" w14:textId="77777777" w:rsidTr="00B62A3A">
        <w:trPr>
          <w:cantSplit/>
        </w:trPr>
        <w:tc>
          <w:tcPr>
            <w:tcW w:w="658" w:type="dxa"/>
            <w:shd w:val="clear" w:color="auto" w:fill="D9D9D9" w:themeFill="background1" w:themeFillShade="D9"/>
          </w:tcPr>
          <w:p w14:paraId="27428DFB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U2</w:t>
            </w:r>
          </w:p>
        </w:tc>
        <w:tc>
          <w:tcPr>
            <w:tcW w:w="658" w:type="dxa"/>
            <w:shd w:val="clear" w:color="auto" w:fill="FFFFFF"/>
          </w:tcPr>
          <w:p w14:paraId="3F4D8C22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D05C5CD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01820DF6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755E4A97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D6073D9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8492DEA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6A733AEE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61A89CE4" w14:textId="5512C465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1C97CE44" w14:textId="2AF3FE6C" w:rsidR="00B62A3A" w:rsidRPr="00B62A3A" w:rsidRDefault="00F5389D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06D0CEB7" w14:textId="7CFEC891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1396E4F3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EDA0709" w14:textId="15E8F554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2D4CA60F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B62A3A" w:rsidRPr="00B62A3A" w14:paraId="735C836B" w14:textId="77777777" w:rsidTr="00B62A3A">
        <w:trPr>
          <w:cantSplit/>
        </w:trPr>
        <w:tc>
          <w:tcPr>
            <w:tcW w:w="658" w:type="dxa"/>
            <w:shd w:val="clear" w:color="auto" w:fill="D9D9D9" w:themeFill="background1" w:themeFillShade="D9"/>
          </w:tcPr>
          <w:p w14:paraId="2C09B5F5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K1</w:t>
            </w:r>
          </w:p>
        </w:tc>
        <w:tc>
          <w:tcPr>
            <w:tcW w:w="658" w:type="dxa"/>
            <w:shd w:val="clear" w:color="auto" w:fill="FFFFFF"/>
          </w:tcPr>
          <w:p w14:paraId="0B964110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E4ABA1D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3D29FF6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24F6766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2B3E9563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AF5CEEF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631063BD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06CF3D5A" w14:textId="14638C1E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57716A8E" w14:textId="0778037F" w:rsidR="00B62A3A" w:rsidRPr="00B62A3A" w:rsidRDefault="00F5389D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3511A0A7" w14:textId="2EFB8029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004D030F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257B0881" w14:textId="2785FFF5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7C01FD3A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B62A3A" w:rsidRPr="00B62A3A" w14:paraId="29411A1A" w14:textId="77777777" w:rsidTr="00B62A3A">
        <w:trPr>
          <w:cantSplit/>
        </w:trPr>
        <w:tc>
          <w:tcPr>
            <w:tcW w:w="658" w:type="dxa"/>
            <w:shd w:val="clear" w:color="auto" w:fill="D9D9D9" w:themeFill="background1" w:themeFillShade="D9"/>
          </w:tcPr>
          <w:p w14:paraId="3F2A88B2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16"/>
                <w:szCs w:val="24"/>
                <w:lang w:eastAsia="ar-SA"/>
              </w:rPr>
              <w:t>K2</w:t>
            </w:r>
          </w:p>
        </w:tc>
        <w:tc>
          <w:tcPr>
            <w:tcW w:w="658" w:type="dxa"/>
            <w:shd w:val="clear" w:color="auto" w:fill="FFFFFF"/>
          </w:tcPr>
          <w:p w14:paraId="5DCAF2FF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4DD914C6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BFEDE9A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BAE784A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0F496728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0E072CD2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444F2C1C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2C5C1460" w14:textId="4B166EB3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6386776C" w14:textId="522B34F2" w:rsidR="00B62A3A" w:rsidRPr="00B62A3A" w:rsidRDefault="00F5389D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38A04E31" w14:textId="766DD832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78E46D1D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6E3ADE07" w14:textId="36999EB4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6364B358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B62A3A" w:rsidRPr="00B62A3A" w14:paraId="6BB74E0D" w14:textId="77777777" w:rsidTr="00B62A3A">
        <w:trPr>
          <w:cantSplit/>
        </w:trPr>
        <w:tc>
          <w:tcPr>
            <w:tcW w:w="658" w:type="dxa"/>
            <w:shd w:val="clear" w:color="auto" w:fill="D9D9D9" w:themeFill="background1" w:themeFillShade="D9"/>
          </w:tcPr>
          <w:p w14:paraId="419316D6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B62A3A">
              <w:rPr>
                <w:rFonts w:eastAsia="Times New Roman" w:cstheme="minorHAnsi"/>
                <w:sz w:val="24"/>
                <w:szCs w:val="24"/>
                <w:lang w:eastAsia="ar-SA"/>
              </w:rPr>
              <w:t>...</w:t>
            </w:r>
          </w:p>
        </w:tc>
        <w:tc>
          <w:tcPr>
            <w:tcW w:w="658" w:type="dxa"/>
            <w:shd w:val="clear" w:color="auto" w:fill="FFFFFF"/>
          </w:tcPr>
          <w:p w14:paraId="42DFDCD8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212820CA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1B7EA274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642AF10A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5E6DEF9D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A8E31DA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7C1B4D89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3E7A7CB4" w14:textId="0CD24530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7C0EC9A6" w14:textId="371C8E6F" w:rsidR="00B62A3A" w:rsidRPr="00B62A3A" w:rsidRDefault="00F5389D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5E5AD15A" w14:textId="110E9AD7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5D1E40D6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58" w:type="dxa"/>
            <w:shd w:val="clear" w:color="auto" w:fill="FFFFFF"/>
          </w:tcPr>
          <w:p w14:paraId="6CAA3518" w14:textId="6C7F6851" w:rsidR="00B62A3A" w:rsidRPr="00B62A3A" w:rsidRDefault="006737D6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58" w:type="dxa"/>
            <w:shd w:val="clear" w:color="auto" w:fill="FFFFFF"/>
          </w:tcPr>
          <w:p w14:paraId="58C3D460" w14:textId="77777777" w:rsidR="00B62A3A" w:rsidRPr="00B62A3A" w:rsidRDefault="00B62A3A" w:rsidP="00B62A3A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723A2721" w14:textId="77777777" w:rsidR="00B62A3A" w:rsidRPr="00B62A3A" w:rsidRDefault="00B62A3A" w:rsidP="00B62A3A">
      <w:pPr>
        <w:suppressAutoHyphens/>
        <w:spacing w:after="120" w:line="240" w:lineRule="auto"/>
        <w:rPr>
          <w:rFonts w:eastAsia="Times New Roman" w:cstheme="minorHAnsi"/>
          <w:sz w:val="28"/>
          <w:szCs w:val="28"/>
          <w:lang w:eastAsia="ar-SA"/>
        </w:rPr>
      </w:pPr>
    </w:p>
    <w:p w14:paraId="3BFC1819" w14:textId="77777777" w:rsidR="00B62A3A" w:rsidRPr="00B62A3A" w:rsidRDefault="00B62A3A" w:rsidP="00B62A3A">
      <w:pPr>
        <w:suppressAutoHyphens/>
        <w:spacing w:before="480" w:after="0" w:line="140" w:lineRule="exact"/>
        <w:jc w:val="right"/>
        <w:rPr>
          <w:rFonts w:eastAsia="Times New Roman" w:cstheme="minorHAnsi"/>
          <w:sz w:val="16"/>
          <w:szCs w:val="16"/>
          <w:lang w:eastAsia="ar-SA"/>
        </w:rPr>
      </w:pPr>
      <w:r w:rsidRPr="00B62A3A">
        <w:rPr>
          <w:rFonts w:eastAsia="Times New Roman" w:cstheme="minorHAnsi"/>
          <w:sz w:val="16"/>
          <w:szCs w:val="16"/>
          <w:lang w:eastAsia="ar-SA"/>
        </w:rPr>
        <w:t>.................</w:t>
      </w:r>
      <w:r>
        <w:rPr>
          <w:rFonts w:eastAsia="Times New Roman" w:cstheme="minorHAnsi"/>
          <w:sz w:val="16"/>
          <w:szCs w:val="16"/>
          <w:lang w:eastAsia="ar-SA"/>
        </w:rPr>
        <w:t>....................</w:t>
      </w:r>
      <w:r w:rsidRPr="00B62A3A">
        <w:rPr>
          <w:rFonts w:eastAsia="Times New Roman" w:cstheme="minorHAnsi"/>
          <w:sz w:val="16"/>
          <w:szCs w:val="16"/>
          <w:lang w:eastAsia="ar-SA"/>
        </w:rPr>
        <w:t>..........</w:t>
      </w:r>
      <w:r>
        <w:rPr>
          <w:rFonts w:eastAsia="Times New Roman" w:cstheme="minorHAnsi"/>
          <w:sz w:val="16"/>
          <w:szCs w:val="16"/>
          <w:lang w:eastAsia="ar-SA"/>
        </w:rPr>
        <w:t>.........................</w:t>
      </w:r>
      <w:r w:rsidRPr="00B62A3A">
        <w:rPr>
          <w:rFonts w:eastAsia="Times New Roman" w:cstheme="minorHAnsi"/>
          <w:sz w:val="16"/>
          <w:szCs w:val="16"/>
          <w:lang w:eastAsia="ar-SA"/>
        </w:rPr>
        <w:t>........................</w:t>
      </w:r>
    </w:p>
    <w:p w14:paraId="51353B57" w14:textId="77777777" w:rsidR="00B62A3A" w:rsidRPr="00B62A3A" w:rsidRDefault="00B62A3A" w:rsidP="00B62A3A">
      <w:pPr>
        <w:suppressAutoHyphens/>
        <w:spacing w:after="0" w:line="140" w:lineRule="exact"/>
        <w:ind w:left="4956" w:firstLine="708"/>
        <w:jc w:val="center"/>
        <w:rPr>
          <w:rFonts w:cstheme="minorHAnsi"/>
          <w:b/>
          <w:sz w:val="28"/>
          <w:szCs w:val="28"/>
        </w:rPr>
      </w:pPr>
      <w:r w:rsidRPr="00B62A3A">
        <w:rPr>
          <w:rFonts w:ascii="Verdana" w:eastAsia="Times New Roman" w:hAnsi="Verdana" w:cs="Times New Roman"/>
          <w:color w:val="333333"/>
          <w:sz w:val="16"/>
          <w:szCs w:val="16"/>
          <w:lang w:eastAsia="ar-SA"/>
        </w:rPr>
        <w:t>pieczęć i podpis D</w:t>
      </w:r>
      <w:r>
        <w:rPr>
          <w:rFonts w:ascii="Verdana" w:eastAsia="Times New Roman" w:hAnsi="Verdana" w:cs="Times New Roman"/>
          <w:color w:val="333333"/>
          <w:sz w:val="16"/>
          <w:szCs w:val="16"/>
          <w:lang w:eastAsia="ar-SA"/>
        </w:rPr>
        <w:t>yrektora Instytutu</w:t>
      </w:r>
      <w:r w:rsidRPr="00B62A3A">
        <w:rPr>
          <w:rFonts w:ascii="Verdana" w:eastAsia="Times New Roman" w:hAnsi="Verdana" w:cs="Times New Roman"/>
          <w:color w:val="333333"/>
          <w:sz w:val="16"/>
          <w:szCs w:val="16"/>
          <w:lang w:eastAsia="ar-SA"/>
        </w:rPr>
        <w:t>  </w:t>
      </w:r>
    </w:p>
    <w:sectPr w:rsidR="00B62A3A" w:rsidRPr="00B62A3A" w:rsidSect="00D25436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AFB7D" w14:textId="77777777" w:rsidR="00184D28" w:rsidRDefault="00184D28" w:rsidP="004F3DDD">
      <w:pPr>
        <w:spacing w:after="0" w:line="240" w:lineRule="auto"/>
      </w:pPr>
      <w:r>
        <w:separator/>
      </w:r>
    </w:p>
  </w:endnote>
  <w:endnote w:type="continuationSeparator" w:id="0">
    <w:p w14:paraId="234A939D" w14:textId="77777777" w:rsidR="00184D28" w:rsidRDefault="00184D28" w:rsidP="004F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2239A" w14:textId="77777777" w:rsidR="00184D28" w:rsidRDefault="00184D28" w:rsidP="004F3DDD">
      <w:pPr>
        <w:spacing w:after="0" w:line="240" w:lineRule="auto"/>
      </w:pPr>
      <w:r>
        <w:separator/>
      </w:r>
    </w:p>
  </w:footnote>
  <w:footnote w:type="continuationSeparator" w:id="0">
    <w:p w14:paraId="06045921" w14:textId="77777777" w:rsidR="00184D28" w:rsidRDefault="00184D28" w:rsidP="004F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307"/>
    </w:tblGrid>
    <w:tr w:rsidR="00CB24A7" w14:paraId="1F329409" w14:textId="77777777" w:rsidTr="008B64D7">
      <w:tc>
        <w:tcPr>
          <w:tcW w:w="7905" w:type="dxa"/>
          <w:vAlign w:val="bottom"/>
        </w:tcPr>
        <w:p w14:paraId="2FB32B45" w14:textId="77777777" w:rsidR="00CB24A7" w:rsidRPr="002C46CF" w:rsidRDefault="00CB24A7" w:rsidP="00CB24A7">
          <w:pPr>
            <w:pStyle w:val="Default"/>
            <w:ind w:right="6"/>
            <w:jc w:val="right"/>
            <w:rPr>
              <w:bCs/>
              <w:color w:val="auto"/>
              <w:sz w:val="16"/>
              <w:szCs w:val="16"/>
              <w:u w:val="single"/>
              <w:shd w:val="clear" w:color="auto" w:fill="FFFFFF"/>
            </w:rPr>
          </w:pPr>
          <w:r w:rsidRPr="002C46CF">
            <w:rPr>
              <w:bCs/>
              <w:color w:val="auto"/>
              <w:sz w:val="16"/>
              <w:szCs w:val="16"/>
              <w:u w:val="single"/>
              <w:shd w:val="clear" w:color="auto" w:fill="FFFFFF"/>
            </w:rPr>
            <w:t xml:space="preserve">Załącznik nr </w:t>
          </w:r>
          <w:r w:rsidR="00AA75B3">
            <w:rPr>
              <w:bCs/>
              <w:color w:val="auto"/>
              <w:sz w:val="16"/>
              <w:szCs w:val="16"/>
              <w:u w:val="single"/>
              <w:shd w:val="clear" w:color="auto" w:fill="FFFFFF"/>
            </w:rPr>
            <w:t>3</w:t>
          </w:r>
        </w:p>
        <w:p w14:paraId="078FCD49" w14:textId="77777777" w:rsidR="00CB24A7" w:rsidRDefault="00CB24A7" w:rsidP="00CB24A7">
          <w:pPr>
            <w:pStyle w:val="Default"/>
            <w:ind w:right="6"/>
            <w:jc w:val="right"/>
            <w:rPr>
              <w:bCs/>
              <w:color w:val="auto"/>
              <w:sz w:val="16"/>
              <w:szCs w:val="16"/>
              <w:shd w:val="clear" w:color="auto" w:fill="FFFFFF"/>
            </w:rPr>
          </w:pPr>
          <w:r w:rsidRPr="002C46CF">
            <w:rPr>
              <w:bCs/>
              <w:color w:val="auto"/>
              <w:sz w:val="16"/>
              <w:szCs w:val="16"/>
              <w:shd w:val="clear" w:color="auto" w:fill="FFFFFF"/>
            </w:rPr>
            <w:t>do Zarządzenia Prore</w:t>
          </w:r>
          <w:r>
            <w:rPr>
              <w:bCs/>
              <w:color w:val="auto"/>
              <w:sz w:val="16"/>
              <w:szCs w:val="16"/>
              <w:shd w:val="clear" w:color="auto" w:fill="FFFFFF"/>
            </w:rPr>
            <w:t xml:space="preserve">ktora </w:t>
          </w:r>
          <w:r w:rsidR="00FA5498">
            <w:rPr>
              <w:bCs/>
              <w:color w:val="auto"/>
              <w:sz w:val="16"/>
              <w:szCs w:val="16"/>
              <w:shd w:val="clear" w:color="auto" w:fill="FFFFFF"/>
            </w:rPr>
            <w:t>ds. Kształcenia</w:t>
          </w:r>
          <w:r>
            <w:rPr>
              <w:bCs/>
              <w:color w:val="auto"/>
              <w:sz w:val="16"/>
              <w:szCs w:val="16"/>
              <w:shd w:val="clear" w:color="auto" w:fill="FFFFFF"/>
            </w:rPr>
            <w:t xml:space="preserve"> Nr R</w:t>
          </w:r>
          <w:r w:rsidR="00FA5498">
            <w:rPr>
              <w:bCs/>
              <w:color w:val="auto"/>
              <w:sz w:val="16"/>
              <w:szCs w:val="16"/>
              <w:shd w:val="clear" w:color="auto" w:fill="FFFFFF"/>
            </w:rPr>
            <w:t>D.</w:t>
          </w:r>
          <w:r>
            <w:rPr>
              <w:bCs/>
              <w:color w:val="auto"/>
              <w:sz w:val="16"/>
              <w:szCs w:val="16"/>
              <w:shd w:val="clear" w:color="auto" w:fill="FFFFFF"/>
            </w:rPr>
            <w:t>/Z.02</w:t>
          </w:r>
          <w:r w:rsidR="00D22296">
            <w:rPr>
              <w:bCs/>
              <w:color w:val="auto"/>
              <w:sz w:val="16"/>
              <w:szCs w:val="16"/>
              <w:shd w:val="clear" w:color="auto" w:fill="FFFFFF"/>
            </w:rPr>
            <w:t>11.2.2021</w:t>
          </w:r>
        </w:p>
        <w:p w14:paraId="32C32D7B" w14:textId="77777777" w:rsidR="00CB24A7" w:rsidRDefault="00CB24A7" w:rsidP="00CB24A7">
          <w:pPr>
            <w:pStyle w:val="Default"/>
            <w:ind w:right="6"/>
            <w:rPr>
              <w:sz w:val="16"/>
              <w:szCs w:val="16"/>
            </w:rPr>
          </w:pPr>
        </w:p>
      </w:tc>
      <w:tc>
        <w:tcPr>
          <w:tcW w:w="1307" w:type="dxa"/>
        </w:tcPr>
        <w:p w14:paraId="04B497DC" w14:textId="77777777" w:rsidR="00CB24A7" w:rsidRDefault="00CB24A7" w:rsidP="00CB24A7">
          <w:pPr>
            <w:pStyle w:val="Default"/>
            <w:ind w:right="6"/>
            <w:jc w:val="right"/>
            <w:rPr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114300" distR="114300" wp14:anchorId="32C30F00" wp14:editId="0023444D">
                <wp:extent cx="651510" cy="651510"/>
                <wp:effectExtent l="0" t="0" r="0" b="0"/>
                <wp:docPr id="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" cy="651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265F130" w14:textId="77777777" w:rsidR="004F3DDD" w:rsidRPr="00CB24A7" w:rsidRDefault="004F3DDD" w:rsidP="00CB24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DD"/>
    <w:rsid w:val="000A174A"/>
    <w:rsid w:val="000D3F57"/>
    <w:rsid w:val="000D70A1"/>
    <w:rsid w:val="00184D28"/>
    <w:rsid w:val="001D11CB"/>
    <w:rsid w:val="00201264"/>
    <w:rsid w:val="002017C6"/>
    <w:rsid w:val="0027599C"/>
    <w:rsid w:val="0029293F"/>
    <w:rsid w:val="002C211E"/>
    <w:rsid w:val="003002F5"/>
    <w:rsid w:val="003114C9"/>
    <w:rsid w:val="00315960"/>
    <w:rsid w:val="00395C7E"/>
    <w:rsid w:val="003E65A3"/>
    <w:rsid w:val="004163D6"/>
    <w:rsid w:val="0042121B"/>
    <w:rsid w:val="004F3DDD"/>
    <w:rsid w:val="005C16B7"/>
    <w:rsid w:val="005D1A94"/>
    <w:rsid w:val="005F1C42"/>
    <w:rsid w:val="005F59A1"/>
    <w:rsid w:val="006737D6"/>
    <w:rsid w:val="006741D5"/>
    <w:rsid w:val="007E33DC"/>
    <w:rsid w:val="00801766"/>
    <w:rsid w:val="008F505E"/>
    <w:rsid w:val="00962AD5"/>
    <w:rsid w:val="009C1E75"/>
    <w:rsid w:val="00A94FAE"/>
    <w:rsid w:val="00AA75B3"/>
    <w:rsid w:val="00AE740B"/>
    <w:rsid w:val="00AE7761"/>
    <w:rsid w:val="00B04BFB"/>
    <w:rsid w:val="00B31700"/>
    <w:rsid w:val="00B34AA1"/>
    <w:rsid w:val="00B62A3A"/>
    <w:rsid w:val="00B82A69"/>
    <w:rsid w:val="00BA5538"/>
    <w:rsid w:val="00BC689F"/>
    <w:rsid w:val="00C20329"/>
    <w:rsid w:val="00C859CA"/>
    <w:rsid w:val="00C92824"/>
    <w:rsid w:val="00CA7144"/>
    <w:rsid w:val="00CB24A7"/>
    <w:rsid w:val="00CF77B4"/>
    <w:rsid w:val="00D22296"/>
    <w:rsid w:val="00D25436"/>
    <w:rsid w:val="00D6270E"/>
    <w:rsid w:val="00ED3754"/>
    <w:rsid w:val="00F34259"/>
    <w:rsid w:val="00F37953"/>
    <w:rsid w:val="00F5389D"/>
    <w:rsid w:val="00F65398"/>
    <w:rsid w:val="00F8096C"/>
    <w:rsid w:val="00FA24B5"/>
    <w:rsid w:val="00F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47525"/>
  <w15:docId w15:val="{4B6DF609-CEFE-4898-BED9-7DFB588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F3DDD"/>
    <w:pPr>
      <w:keepNext/>
      <w:numPr>
        <w:numId w:val="1"/>
      </w:numPr>
      <w:suppressAutoHyphens/>
      <w:spacing w:after="0" w:line="240" w:lineRule="auto"/>
      <w:outlineLvl w:val="0"/>
    </w:pPr>
    <w:rPr>
      <w:rFonts w:ascii="Arial Narrow" w:eastAsia="Times New Roman" w:hAnsi="Arial Narrow" w:cs="Arial"/>
      <w:i/>
      <w:iCs/>
      <w:sz w:val="20"/>
      <w:szCs w:val="1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3DD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 Narrow" w:eastAsia="Times New Roman" w:hAnsi="Arial Narrow" w:cs="Arial"/>
      <w:b/>
      <w:bCs/>
      <w:i/>
      <w:iCs/>
      <w:sz w:val="20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DDD"/>
  </w:style>
  <w:style w:type="paragraph" w:styleId="Stopka">
    <w:name w:val="footer"/>
    <w:basedOn w:val="Normalny"/>
    <w:link w:val="StopkaZnak"/>
    <w:uiPriority w:val="99"/>
    <w:unhideWhenUsed/>
    <w:rsid w:val="004F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DDD"/>
  </w:style>
  <w:style w:type="paragraph" w:styleId="Tekstdymka">
    <w:name w:val="Balloon Text"/>
    <w:basedOn w:val="Normalny"/>
    <w:link w:val="TekstdymkaZnak"/>
    <w:uiPriority w:val="99"/>
    <w:semiHidden/>
    <w:unhideWhenUsed/>
    <w:rsid w:val="004F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DD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F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F3DDD"/>
    <w:rPr>
      <w:rFonts w:ascii="Arial Narrow" w:eastAsia="Times New Roman" w:hAnsi="Arial Narrow" w:cs="Arial"/>
      <w:i/>
      <w:iCs/>
      <w:sz w:val="20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rsid w:val="004F3DDD"/>
    <w:rPr>
      <w:rFonts w:ascii="Arial Narrow" w:eastAsia="Times New Roman" w:hAnsi="Arial Narrow" w:cs="Arial"/>
      <w:b/>
      <w:bCs/>
      <w:i/>
      <w:iCs/>
      <w:sz w:val="20"/>
      <w:szCs w:val="18"/>
      <w:lang w:eastAsia="ar-SA"/>
    </w:rPr>
  </w:style>
  <w:style w:type="paragraph" w:customStyle="1" w:styleId="Default">
    <w:name w:val="Default"/>
    <w:rsid w:val="00CB24A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1DDEAC84479469A6003E07BDB8011" ma:contentTypeVersion="14" ma:contentTypeDescription="Utwórz nowy dokument." ma:contentTypeScope="" ma:versionID="d33560bc229754a5c2459a8fcbe11b3c">
  <xsd:schema xmlns:xsd="http://www.w3.org/2001/XMLSchema" xmlns:xs="http://www.w3.org/2001/XMLSchema" xmlns:p="http://schemas.microsoft.com/office/2006/metadata/properties" xmlns:ns2="22e92d2f-5dc9-44a7-9aef-692aa3c7f60f" targetNamespace="http://schemas.microsoft.com/office/2006/metadata/properties" ma:root="true" ma:fieldsID="4750c95c6cadf7c39af05f28ed1a845d" ns2:_="">
    <xsd:import namespace="22e92d2f-5dc9-44a7-9aef-692aa3c7f60f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2d2f-5dc9-44a7-9aef-692aa3c7f60f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2e92d2f-5dc9-44a7-9aef-692aa3c7f60f" xsi:nil="true"/>
  </documentManagement>
</p:properties>
</file>

<file path=customXml/itemProps1.xml><?xml version="1.0" encoding="utf-8"?>
<ds:datastoreItem xmlns:ds="http://schemas.openxmlformats.org/officeDocument/2006/customXml" ds:itemID="{1D2251CA-C0C8-4FFA-A6AD-7A250D8AA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968FC-7CCB-4844-BFB9-01348B3A5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2d2f-5dc9-44a7-9aef-692aa3c7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16540-0B16-4485-B1BF-CBA10D34F840}">
  <ds:schemaRefs>
    <ds:schemaRef ds:uri="22e92d2f-5dc9-44a7-9aef-692aa3c7f60f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7358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Juraszczyk</dc:creator>
  <cp:lastModifiedBy>Anita Paździo</cp:lastModifiedBy>
  <cp:revision>2</cp:revision>
  <cp:lastPrinted>2022-06-09T06:48:00Z</cp:lastPrinted>
  <dcterms:created xsi:type="dcterms:W3CDTF">2022-06-22T08:26:00Z</dcterms:created>
  <dcterms:modified xsi:type="dcterms:W3CDTF">2022-06-22T08:26:00Z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0x0101000E11DDEAC84479469A6003E07BDB8011</vt:lpwstr>
  </property>
</Properties>
</file>