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D0" w:rsidRDefault="003B4019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bookmarkStart w:id="0" w:name="_GoBack"/>
      <w:bookmarkEnd w:id="0"/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:rsidR="006066B5" w:rsidRPr="007414D6" w:rsidRDefault="003B4019" w:rsidP="006066B5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eastAsia="Times New Roman" w:hAnsi="Palatino Linotype" w:cs="Times New Roman"/>
          <w:b/>
          <w:bCs/>
          <w:lang w:eastAsia="pl-PL"/>
        </w:rPr>
        <w:t>NIE</w:t>
      </w:r>
      <w:r w:rsidR="000A3DC6">
        <w:rPr>
          <w:rFonts w:ascii="Palatino Linotype" w:eastAsia="Times New Roman" w:hAnsi="Palatino Linotype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:rsidR="006066B5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1B0FF0" w:rsidRPr="007414D6" w:rsidRDefault="001B0FF0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5110F0" w:rsidP="006066B5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="00714133"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:rsidR="000A3DC6" w:rsidRPr="000A3DC6" w:rsidRDefault="000A3DC6" w:rsidP="000A3DC6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>Uniwersytetem Pedagogicznym im. Komisji Edukacji Narodowej w Krakowie</w:t>
      </w:r>
      <w:r>
        <w:rPr>
          <w:rFonts w:ascii="Palatino Linotype" w:hAnsi="Palatino Linotype"/>
        </w:rPr>
        <w:t xml:space="preserve">, </w:t>
      </w:r>
      <w:r w:rsidR="00F54EED"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 xml:space="preserve">Dyrektora Instytutu </w:t>
      </w:r>
      <w:r w:rsidR="00426B62">
        <w:rPr>
          <w:rFonts w:ascii="Palatino Linotype" w:hAnsi="Palatino Linotype"/>
        </w:rPr>
        <w:t>prof. UP dr hab.</w:t>
      </w:r>
      <w:r>
        <w:rPr>
          <w:rFonts w:ascii="Palatino Linotype" w:hAnsi="Palatino Linotype"/>
        </w:rPr>
        <w:t xml:space="preserve"> </w:t>
      </w:r>
      <w:r w:rsidR="00426B62">
        <w:rPr>
          <w:rFonts w:ascii="Palatino Linotype" w:hAnsi="Palatino Linotype"/>
        </w:rPr>
        <w:t xml:space="preserve">Andrzeja Kuropatnickiego, </w:t>
      </w:r>
      <w:r w:rsidRPr="000A3DC6">
        <w:rPr>
          <w:rFonts w:ascii="Palatino Linotype" w:hAnsi="Palatino Linotype"/>
        </w:rPr>
        <w:t xml:space="preserve">zwanym dalej </w:t>
      </w:r>
      <w:r w:rsidRPr="000A3DC6">
        <w:rPr>
          <w:rFonts w:ascii="Palatino Linotype" w:hAnsi="Palatino Linotype"/>
          <w:b/>
        </w:rPr>
        <w:t>Uniwersytetem</w:t>
      </w:r>
    </w:p>
    <w:p w:rsidR="000A3DC6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:rsidR="006066B5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……………………../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="005110F0"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……………………/proszę wpisać dokładny adres/</w:t>
      </w:r>
      <w:r w:rsidR="005110F0">
        <w:rPr>
          <w:rFonts w:ascii="Palatino Linotype" w:hAnsi="Palatino Linotype"/>
        </w:rPr>
        <w:t xml:space="preserve">, </w:t>
      </w:r>
      <w:r w:rsidR="005110F0"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…………../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……………../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:rsidR="000A3DC6" w:rsidRPr="005110F0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:rsidR="006066B5" w:rsidRPr="007414D6" w:rsidRDefault="006066B5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:rsidR="00A62DEF" w:rsidRDefault="006066B5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 w:rsidR="0016167B"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6167B"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organizacja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 w:rsidR="000A3DC6"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……………/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pro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 xml:space="preserve">szę wpisać: imię, nazwisko, rok, studia licencjackie/magisterskie, 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 xml:space="preserve"> kierunek studiów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, rodzaj studiów (stacjonarne/niestacjonarne)</w:t>
      </w:r>
      <w:r w:rsidR="00A62DEF"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:rsidR="000A3DC6" w:rsidRPr="00A62DEF" w:rsidRDefault="000A3DC6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Praktyka będzie organizowana w okresie od …….. do …….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:rsidR="00A62DEF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eastAsia="Times New Roman" w:hAnsi="Palatino Linotype" w:cs="Times New Roman"/>
          <w:lang w:eastAsia="pl-PL"/>
        </w:rPr>
        <w:t>………../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 xml:space="preserve">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</w:t>
      </w:r>
      <w:r w:rsidR="002445D8" w:rsidRPr="006E11D0">
        <w:rPr>
          <w:rFonts w:ascii="Palatino Linotype" w:eastAsia="Times New Roman" w:hAnsi="Palatino Linotype" w:cs="Times New Roman"/>
          <w:lang w:eastAsia="pl-PL"/>
        </w:rPr>
        <w:t xml:space="preserve"> w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godzinach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:rsidR="003E5411" w:rsidRPr="009B6994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 w:rsidR="000A3DC6"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 w:rsidR="000A3DC6"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>.</w:t>
      </w:r>
      <w:r w:rsidR="003713EC" w:rsidRPr="009B6994">
        <w:rPr>
          <w:rFonts w:ascii="Palatino Linotype" w:eastAsia="Times New Roman" w:hAnsi="Palatino Linotype" w:cs="Times New Roman"/>
          <w:lang w:eastAsia="pl-PL"/>
        </w:rPr>
        <w:t xml:space="preserve">                   </w:t>
      </w:r>
    </w:p>
    <w:p w:rsidR="00A638BF" w:rsidRPr="007414D6" w:rsidRDefault="00A638BF" w:rsidP="003713EC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3713EC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:rsidR="006066B5" w:rsidRPr="007414D6" w:rsidRDefault="00AB6B8E" w:rsidP="00010210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5110F0"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>w ramach niniejszego porozumienia zobowiązuje się do:</w:t>
      </w:r>
    </w:p>
    <w:p w:rsidR="00A62DEF" w:rsidRDefault="00A62DEF" w:rsidP="005110F0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eastAsia="Times New Roman" w:hAnsi="Palatino Linotype" w:cs="Times New Roman"/>
          <w:lang w:eastAsia="pl-PL"/>
        </w:rPr>
        <w:br/>
        <w:t xml:space="preserve">i procedurach obowiązujących w </w:t>
      </w:r>
      <w:r w:rsidR="00AB6B8E">
        <w:rPr>
          <w:rFonts w:ascii="Palatino Linotype" w:eastAsia="Times New Roman" w:hAnsi="Palatino Linotype" w:cs="Times New Roman"/>
          <w:lang w:eastAsia="pl-PL"/>
        </w:rPr>
        <w:t>Zakładzie</w:t>
      </w:r>
      <w:r w:rsidR="00A62DEF">
        <w:rPr>
          <w:rFonts w:ascii="Palatino Linotype" w:eastAsia="Times New Roman" w:hAnsi="Palatino Linotype" w:cs="Times New Roman"/>
          <w:lang w:eastAsia="pl-PL"/>
        </w:rPr>
        <w:t>,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m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eastAsia="Times New Roman" w:hAnsi="Palatino Linotype" w:cs="Times New Roman"/>
          <w:lang w:eastAsia="pl-PL"/>
        </w:rPr>
        <w:t>wynikających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9024E1">
        <w:rPr>
          <w:rFonts w:ascii="Palatino Linotype" w:eastAsia="Times New Roman" w:hAnsi="Palatino Linotype" w:cs="Times New Roman"/>
          <w:lang w:eastAsia="pl-PL"/>
        </w:rPr>
        <w:br/>
      </w:r>
      <w:r w:rsidR="00A62DEF">
        <w:rPr>
          <w:rFonts w:ascii="Palatino Linotype" w:eastAsia="Times New Roman" w:hAnsi="Palatino Linotype" w:cs="Times New Roman"/>
          <w:lang w:eastAsia="pl-PL"/>
        </w:rPr>
        <w:t>z programu praktyki studenckiej,</w:t>
      </w:r>
    </w:p>
    <w:p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9024E1">
        <w:rPr>
          <w:rFonts w:ascii="Palatino Linotype" w:eastAsia="Times New Roman" w:hAnsi="Palatino Linotype" w:cs="Times New Roman"/>
          <w:lang w:eastAsia="pl-PL"/>
        </w:rPr>
        <w:t>dzielani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9024E1">
        <w:rPr>
          <w:rFonts w:ascii="Palatino Linotype" w:eastAsia="Times New Roman" w:hAnsi="Palatino Linotype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eastAsia="Times New Roman" w:hAnsi="Palatino Linotype" w:cs="Times New Roman"/>
          <w:lang w:eastAsia="pl-PL"/>
        </w:rPr>
        <w:t>ności i kompetencji społecznych.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Zapewnienia wstępnego przeszkolenia w zakresie bezpieczeństwa i higieny pracy (BHP)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t xml:space="preserve">Umożliwienia </w:t>
      </w:r>
      <w:r w:rsidR="002445D8" w:rsidRPr="00CA2774">
        <w:rPr>
          <w:rFonts w:ascii="Palatino Linotype" w:eastAsia="Times New Roman" w:hAnsi="Palatino Linotype" w:cs="Times New Roman"/>
          <w:lang w:eastAsia="pl-PL"/>
        </w:rPr>
        <w:t>kierownikowi</w:t>
      </w:r>
      <w:r w:rsidR="002445D8"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 w:rsidR="002445D8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</w:t>
      </w:r>
      <w:r w:rsidR="00B50126">
        <w:rPr>
          <w:rFonts w:ascii="Palatino Linotype" w:eastAsia="Times New Roman" w:hAnsi="Palatino Linotype" w:cs="Times New Roman"/>
          <w:lang w:eastAsia="pl-PL"/>
        </w:rPr>
        <w:t>, chyba że wpisy w zakresie przebiegu praktyk były ujmowane w dzienniku praktyk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:rsidR="001B0FF0" w:rsidRDefault="001B0FF0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:rsidR="009024E1" w:rsidRDefault="009024E1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:rsidR="006522E7" w:rsidRPr="00010210" w:rsidRDefault="006522E7" w:rsidP="00B267F6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:rsidR="00B267F6" w:rsidRPr="00B267F6" w:rsidRDefault="006522E7" w:rsidP="00B267F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 w:rsidR="00AB6B8E"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 w:rsidR="00AB6B8E"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 xml:space="preserve">ę, nazwisko oraz </w:t>
      </w:r>
      <w:r w:rsidR="00AB6B8E">
        <w:rPr>
          <w:rFonts w:ascii="Palatino Linotype" w:eastAsia="Times New Roman" w:hAnsi="Palatino Linotype" w:cs="Times New Roman"/>
          <w:lang w:eastAsia="pl-PL"/>
        </w:rPr>
        <w:t>rok i kierunek studiów /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eastAsia="Times New Roman" w:hAnsi="Palatino Linotype" w:cs="Times New Roman"/>
          <w:i/>
          <w:lang w:eastAsia="pl-PL"/>
        </w:rPr>
        <w:br/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>,</w:t>
      </w:r>
    </w:p>
    <w:p w:rsidR="00B267F6" w:rsidRPr="00B267F6" w:rsidRDefault="00B267F6" w:rsidP="006522E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studenckiej i zapoznania z nim praktykanta,</w:t>
      </w:r>
    </w:p>
    <w:p w:rsidR="00B267F6" w:rsidRPr="00DF4383" w:rsidRDefault="00B267F6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</w:t>
      </w:r>
      <w:r w:rsidR="00AB6B8E">
        <w:rPr>
          <w:rFonts w:ascii="Palatino Linotype" w:eastAsia="Times New Roman" w:hAnsi="Palatino Linotype" w:cs="Times New Roman"/>
          <w:lang w:eastAsia="pl-PL"/>
        </w:rPr>
        <w:t>raktyką studencką</w:t>
      </w:r>
      <w:r w:rsidR="00DF4383">
        <w:rPr>
          <w:rFonts w:ascii="Palatino Linotype" w:eastAsia="Times New Roman" w:hAnsi="Palatino Linotype" w:cs="Times New Roman"/>
          <w:lang w:eastAsia="pl-PL"/>
        </w:rPr>
        <w:t>,</w:t>
      </w:r>
    </w:p>
    <w:p w:rsidR="00DF4383" w:rsidRPr="002445D8" w:rsidRDefault="00DF4383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>skierowania praktykanta na wymagane prawem badania lekarskie</w:t>
      </w:r>
      <w:r w:rsidR="00396C90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 /</w:t>
      </w:r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 w:rsidR="002445D8">
        <w:rPr>
          <w:rFonts w:ascii="Palatino Linotype" w:eastAsia="Times New Roman" w:hAnsi="Palatino Linotype" w:cs="Times New Roman"/>
          <w:i/>
          <w:lang w:eastAsia="pl-PL"/>
        </w:rPr>
        <w:t xml:space="preserve"> gdy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t>jest to wymagane przez Zakład/.</w:t>
      </w:r>
    </w:p>
    <w:p w:rsidR="00AB6B8E" w:rsidRDefault="00AB6B8E" w:rsidP="00B267F6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7E1DAA" w:rsidRDefault="00B267F6" w:rsidP="001B0FF0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:rsidR="006522E7" w:rsidRPr="006522E7" w:rsidRDefault="006522E7" w:rsidP="00ED6CCA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:rsidR="00426B62" w:rsidRDefault="006522E7" w:rsidP="00010210">
      <w:pPr>
        <w:pStyle w:val="Standard"/>
        <w:spacing w:after="0" w:line="240" w:lineRule="auto"/>
        <w:ind w:left="709" w:hanging="283"/>
        <w:jc w:val="both"/>
        <w:rPr>
          <w:rFonts w:ascii="PT Serif" w:hAnsi="PT Serif"/>
          <w:color w:val="666666"/>
          <w:sz w:val="18"/>
          <w:szCs w:val="18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1)</w:t>
      </w:r>
      <w:r w:rsidRPr="006522E7">
        <w:rPr>
          <w:rFonts w:ascii="Palatino Linotype" w:eastAsia="Times New Roman" w:hAnsi="Palatino Linotype" w:cs="Times New Roman"/>
          <w:lang w:eastAsia="pl-PL"/>
        </w:rPr>
        <w:tab/>
        <w:t xml:space="preserve">Ze strony Uczelni:, </w:t>
      </w:r>
      <w:r w:rsidR="00212CD0">
        <w:rPr>
          <w:rFonts w:ascii="Palatino Linotype" w:eastAsia="Times New Roman" w:hAnsi="Palatino Linotype" w:cs="Times New Roman"/>
          <w:lang w:eastAsia="pl-PL"/>
        </w:rPr>
        <w:t xml:space="preserve">imię i nazwisko: </w:t>
      </w:r>
      <w:r w:rsidR="00426B62">
        <w:rPr>
          <w:rFonts w:ascii="Palatino Linotype" w:eastAsia="Times New Roman" w:hAnsi="Palatino Linotype" w:cs="Times New Roman"/>
          <w:lang w:eastAsia="pl-PL"/>
        </w:rPr>
        <w:t>dr Ewelina Kwiatek</w:t>
      </w:r>
      <w:r w:rsidR="00212CD0"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 ekwiatek@up.krakow.pl</w:t>
      </w:r>
      <w:r w:rsidRPr="006522E7">
        <w:rPr>
          <w:rFonts w:ascii="Palatino Linotype" w:eastAsia="Times New Roman" w:hAnsi="Palatino Linotype" w:cs="Times New Roman"/>
          <w:lang w:eastAsia="pl-PL"/>
        </w:rPr>
        <w:t>, tel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: </w:t>
      </w:r>
      <w:r w:rsidR="00426B62" w:rsidRPr="00426B62">
        <w:rPr>
          <w:rFonts w:ascii="Palatino Linotype" w:hAnsi="Palatino Linotype"/>
        </w:rPr>
        <w:t>+48 12 662 69 55</w:t>
      </w:r>
    </w:p>
    <w:p w:rsidR="006066B5" w:rsidRPr="00010210" w:rsidRDefault="00B267F6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………………………………………….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……………..,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e mail:……………………….., tel.:……………………..</w:t>
      </w:r>
    </w:p>
    <w:p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:rsidR="006066B5" w:rsidRPr="007414D6" w:rsidRDefault="006066B5" w:rsidP="006066B5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B267F6" w:rsidRDefault="00AB6B8E" w:rsidP="0001021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</w:t>
      </w:r>
      <w:r w:rsidR="00B267F6">
        <w:rPr>
          <w:rFonts w:ascii="Palatino Linotype" w:eastAsia="OCR-B-10 BT" w:hAnsi="Palatino Linotype" w:cs="Times New Roman"/>
          <w:lang w:eastAsia="pl-PL"/>
        </w:rPr>
        <w:t xml:space="preserve"> nie jest zobowiązany do wypłaty wynagrodzenia za czynności wykonywane przez praktykanta i nie ponosi kosztów leczenia praktykanta.</w:t>
      </w:r>
    </w:p>
    <w:p w:rsidR="006066B5" w:rsidRPr="00B267F6" w:rsidRDefault="006066B5" w:rsidP="006066B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 w:rsidR="007E1DAA"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, 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działania określone w umowie podejmują w r</w:t>
      </w:r>
      <w:r w:rsidR="00010210"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jakichkolwiek opłat pieniężnych na rzecz </w:t>
      </w:r>
      <w:r w:rsidR="00AB6B8E">
        <w:rPr>
          <w:rFonts w:ascii="Palatino Linotype" w:eastAsia="OCR-B-10 BT" w:hAnsi="Palatino Linotype" w:cs="Times New Roman"/>
          <w:lang w:eastAsia="pl-PL"/>
        </w:rPr>
        <w:t>drugiej S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trony</w:t>
      </w:r>
      <w:r w:rsidRPr="007414D6">
        <w:rPr>
          <w:rFonts w:ascii="Palatino Linotype" w:eastAsia="OCR-B-10 BT" w:hAnsi="Palatino Linotype" w:cs="Times New Roman"/>
          <w:lang w:eastAsia="pl-PL"/>
        </w:rPr>
        <w:t>.</w:t>
      </w:r>
    </w:p>
    <w:p w:rsidR="003F79EB" w:rsidRPr="007414D6" w:rsidRDefault="003F79EB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010210" w:rsidRDefault="00B267F6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:rsidR="00B267F6" w:rsidRDefault="00AB6B8E" w:rsidP="00396C90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eastAsia="Times New Roman" w:hAnsi="Palatino Linotype" w:cs="Times New Roman"/>
          <w:lang w:eastAsia="pl-PL"/>
        </w:rPr>
        <w:br/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w przypadku, gdy naruszy on dyscyplinę </w:t>
      </w:r>
      <w:r w:rsidR="00EE7F58">
        <w:rPr>
          <w:rFonts w:ascii="Palatino Linotype" w:eastAsia="Times New Roman" w:hAnsi="Palatino Linotype" w:cs="Times New Roman"/>
          <w:lang w:eastAsia="pl-PL"/>
        </w:rPr>
        <w:t xml:space="preserve">pracy lub zasady BHP. Jeżeli naruszenie 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dyscypliny pracy lub zasad BHP spowodowało </w:t>
      </w:r>
      <w:r w:rsidR="00FC0DF7">
        <w:rPr>
          <w:rFonts w:ascii="Palatino Linotype" w:eastAsia="Times New Roman" w:hAnsi="Palatino Linotype" w:cs="Times New Roman"/>
          <w:lang w:eastAsia="pl-PL"/>
        </w:rPr>
        <w:t>zagrożenie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dla zdrowia lub życia </w:t>
      </w:r>
      <w:r>
        <w:rPr>
          <w:rFonts w:ascii="Palatino Linotype" w:eastAsia="Times New Roman" w:hAnsi="Palatino Linotype" w:cs="Times New Roman"/>
          <w:lang w:eastAsia="pl-PL"/>
        </w:rPr>
        <w:t>Zakład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może, bez uprzedniego uzgodnienia z Uniwersytetem , nie dopuścić praktykanta do kontynuowania praktyki studenckiej.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:rsidR="00FC0DF7" w:rsidRDefault="00FC0DF7" w:rsidP="00B267F6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B267F6" w:rsidRDefault="00FC0DF7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7</w:t>
      </w:r>
    </w:p>
    <w:p w:rsidR="0043333E" w:rsidRDefault="00087CE0" w:rsidP="0001021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zawart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zostaje na czas trwania prakty</w:t>
      </w:r>
      <w:r w:rsidR="00F72FFE">
        <w:rPr>
          <w:rFonts w:ascii="Palatino Linotype" w:eastAsia="Times New Roman" w:hAnsi="Palatino Linotype" w:cs="Times New Roman"/>
          <w:lang w:eastAsia="pl-PL"/>
        </w:rPr>
        <w:t>ki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A32D0A">
        <w:rPr>
          <w:rFonts w:ascii="Palatino Linotype" w:eastAsia="Times New Roman" w:hAnsi="Palatino Linotype" w:cs="Times New Roman"/>
          <w:lang w:eastAsia="pl-PL"/>
        </w:rPr>
        <w:t>studencki</w:t>
      </w:r>
      <w:r w:rsidR="00F72FFE">
        <w:rPr>
          <w:rFonts w:ascii="Palatino Linotype" w:eastAsia="Times New Roman" w:hAnsi="Palatino Linotype" w:cs="Times New Roman"/>
          <w:lang w:eastAsia="pl-PL"/>
        </w:rPr>
        <w:t>ej</w:t>
      </w:r>
      <w:r w:rsidR="00A32D0A">
        <w:rPr>
          <w:rFonts w:ascii="Palatino Linotype" w:eastAsia="Times New Roman" w:hAnsi="Palatino Linotype" w:cs="Times New Roman"/>
          <w:lang w:eastAsia="pl-PL"/>
        </w:rPr>
        <w:t>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</w:t>
      </w:r>
    </w:p>
    <w:p w:rsidR="00AB6B8E" w:rsidRDefault="00AB6B8E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t>Wszelkie spory wynikłe na tle niniejszego Porozumienia</w:t>
      </w:r>
      <w:r w:rsidR="000A7A50">
        <w:rPr>
          <w:rFonts w:ascii="Palatino Linotype" w:eastAsia="Times New Roman" w:hAnsi="Palatino Linotype"/>
          <w:lang w:eastAsia="pl-PL"/>
        </w:rPr>
        <w:t xml:space="preserve"> będą </w:t>
      </w:r>
      <w:r w:rsidR="009B6994">
        <w:rPr>
          <w:rFonts w:ascii="Palatino Linotype" w:eastAsia="Times New Roman" w:hAnsi="Palatino Linotype"/>
          <w:lang w:eastAsia="pl-PL"/>
        </w:rPr>
        <w:t>r</w:t>
      </w:r>
      <w:r w:rsidR="000A7A50">
        <w:rPr>
          <w:rFonts w:ascii="Palatino Linotype" w:eastAsia="Times New Roman" w:hAnsi="Palatino Linotype"/>
          <w:lang w:eastAsia="pl-PL"/>
        </w:rPr>
        <w:t xml:space="preserve">ozstrzygane </w:t>
      </w:r>
      <w:r w:rsidR="009B6994">
        <w:rPr>
          <w:rFonts w:ascii="Palatino Linotype" w:eastAsia="Times New Roman" w:hAnsi="Palatino Linotype"/>
          <w:lang w:eastAsia="pl-PL"/>
        </w:rPr>
        <w:t xml:space="preserve">przez </w:t>
      </w:r>
      <w:r w:rsidR="009B6994"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</w:t>
      </w:r>
      <w:r w:rsidR="009B6994">
        <w:rPr>
          <w:rFonts w:ascii="Palatino Linotype" w:eastAsia="Times New Roman" w:hAnsi="Palatino Linotype"/>
          <w:kern w:val="3"/>
          <w:lang w:eastAsia="pl-PL"/>
        </w:rPr>
        <w:t>.</w:t>
      </w:r>
    </w:p>
    <w:p w:rsidR="0043333E" w:rsidRPr="00AB6B8E" w:rsidRDefault="006066B5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lastRenderedPageBreak/>
        <w:t>Wszelkie zmiany i uzupełnienia niniejszego porozumienia wymagają formy pisemnej pod rygorem nieważności.</w:t>
      </w:r>
    </w:p>
    <w:p w:rsidR="006066B5" w:rsidRPr="007414D6" w:rsidRDefault="006066B5" w:rsidP="006066B5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:rsidR="00010210" w:rsidRPr="007414D6" w:rsidRDefault="00010210" w:rsidP="006066B5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:rsidR="006066B5" w:rsidRDefault="006066B5" w:rsidP="00AB6B8E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 w:rsidR="00F4083E">
        <w:rPr>
          <w:rFonts w:ascii="Palatino Linotype" w:eastAsia="Times New Roman" w:hAnsi="Palatino Linotype" w:cs="Times New Roman"/>
          <w:lang w:eastAsia="pl-PL"/>
        </w:rPr>
        <w:t>dwóch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 w:rsidR="00AB6B8E"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:rsidR="00FC0DF7" w:rsidRPr="007414D6" w:rsidRDefault="00FC0DF7" w:rsidP="006066B5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:rsidR="006066B5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:rsidR="00FC0DF7" w:rsidRPr="007414D6" w:rsidRDefault="00FC0DF7" w:rsidP="00AB6B8E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6066B5" w:rsidP="006066B5">
      <w:pPr>
        <w:pStyle w:val="Standard"/>
        <w:spacing w:after="0" w:line="240" w:lineRule="auto"/>
        <w:ind w:firstLine="3"/>
        <w:jc w:val="both"/>
        <w:rPr>
          <w:rFonts w:ascii="Palatino Linotype" w:eastAsia="Times New Roman" w:hAnsi="Palatino Linotype" w:cs="Times New Roman"/>
          <w:lang w:eastAsia="pl-PL"/>
        </w:rPr>
      </w:pPr>
    </w:p>
    <w:p w:rsidR="006066B5" w:rsidRPr="007414D6" w:rsidRDefault="00AB6B8E" w:rsidP="006066B5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Zakład</w:t>
      </w:r>
      <w:r w:rsidR="00010210">
        <w:rPr>
          <w:rFonts w:ascii="Palatino Linotype" w:eastAsia="Times New Roman" w:hAnsi="Palatino Linotype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>Uniwersytet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  </w:t>
      </w:r>
    </w:p>
    <w:p w:rsidR="006066B5" w:rsidRPr="007414D6" w:rsidRDefault="006066B5" w:rsidP="006066B5">
      <w:pPr>
        <w:pStyle w:val="Standard"/>
        <w:rPr>
          <w:rFonts w:ascii="Palatino Linotype" w:hAnsi="Palatino Linotype"/>
        </w:rPr>
      </w:pPr>
    </w:p>
    <w:p w:rsidR="00FC0DF7" w:rsidRDefault="00FC0DF7" w:rsidP="00FC0DF7">
      <w:pPr>
        <w:jc w:val="both"/>
        <w:rPr>
          <w:rFonts w:ascii="Palatino Linotype" w:hAnsi="Palatino Linotype"/>
          <w:sz w:val="20"/>
          <w:szCs w:val="20"/>
        </w:rPr>
      </w:pPr>
    </w:p>
    <w:p w:rsidR="002445D8" w:rsidRDefault="002445D8" w:rsidP="00FC0DF7">
      <w:pPr>
        <w:jc w:val="both"/>
        <w:rPr>
          <w:rFonts w:ascii="Palatino Linotype" w:hAnsi="Palatino Linotype"/>
          <w:sz w:val="20"/>
          <w:szCs w:val="20"/>
        </w:rPr>
      </w:pPr>
    </w:p>
    <w:p w:rsidR="00FC0DF7" w:rsidRPr="002445D8" w:rsidRDefault="00FC0DF7" w:rsidP="00FC0DF7">
      <w:pPr>
        <w:jc w:val="both"/>
        <w:rPr>
          <w:rFonts w:ascii="Palatino Linotype" w:hAnsi="Palatino Linotype"/>
          <w:strike/>
          <w:sz w:val="20"/>
          <w:szCs w:val="20"/>
        </w:rPr>
      </w:pPr>
    </w:p>
    <w:sectPr w:rsidR="00FC0DF7" w:rsidRPr="002445D8" w:rsidSect="001B0FF0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32" w:rsidRDefault="00CC2132" w:rsidP="001B0FF0">
      <w:pPr>
        <w:spacing w:after="0" w:line="240" w:lineRule="auto"/>
      </w:pPr>
      <w:r>
        <w:separator/>
      </w:r>
    </w:p>
  </w:endnote>
  <w:endnote w:type="continuationSeparator" w:id="0">
    <w:p w:rsidR="00CC2132" w:rsidRDefault="00CC2132" w:rsidP="001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OCR-B-10 B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659660"/>
      <w:docPartObj>
        <w:docPartGallery w:val="Page Numbers (Bottom of Page)"/>
        <w:docPartUnique/>
      </w:docPartObj>
    </w:sdtPr>
    <w:sdtEndPr/>
    <w:sdtContent>
      <w:p w:rsidR="001B0FF0" w:rsidRDefault="001B0F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686">
          <w:rPr>
            <w:noProof/>
          </w:rPr>
          <w:t>2</w:t>
        </w:r>
        <w:r>
          <w:fldChar w:fldCharType="end"/>
        </w:r>
      </w:p>
    </w:sdtContent>
  </w:sdt>
  <w:p w:rsidR="001B0FF0" w:rsidRDefault="001B0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32" w:rsidRDefault="00CC2132" w:rsidP="001B0FF0">
      <w:pPr>
        <w:spacing w:after="0" w:line="240" w:lineRule="auto"/>
      </w:pPr>
      <w:r>
        <w:separator/>
      </w:r>
    </w:p>
  </w:footnote>
  <w:footnote w:type="continuationSeparator" w:id="0">
    <w:p w:rsidR="00CC2132" w:rsidRDefault="00CC2132" w:rsidP="001B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BA9"/>
    <w:multiLevelType w:val="multilevel"/>
    <w:tmpl w:val="53625796"/>
    <w:numStyleLink w:val="WWNum1"/>
  </w:abstractNum>
  <w:abstractNum w:abstractNumId="10" w15:restartNumberingAfterBreak="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16843"/>
    <w:multiLevelType w:val="multilevel"/>
    <w:tmpl w:val="53625796"/>
    <w:numStyleLink w:val="WWNum1"/>
  </w:abstractNum>
  <w:abstractNum w:abstractNumId="12" w15:restartNumberingAfterBreak="0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3"/>
  </w:num>
  <w:num w:numId="21">
    <w:abstractNumId w:val="7"/>
  </w:num>
  <w:num w:numId="22">
    <w:abstractNumId w:val="6"/>
  </w:num>
  <w:num w:numId="23">
    <w:abstractNumId w:val="1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3C"/>
    <w:rsid w:val="00010210"/>
    <w:rsid w:val="00081119"/>
    <w:rsid w:val="00084FE8"/>
    <w:rsid w:val="00087CE0"/>
    <w:rsid w:val="000A3DC6"/>
    <w:rsid w:val="000A611A"/>
    <w:rsid w:val="000A7A50"/>
    <w:rsid w:val="000F2932"/>
    <w:rsid w:val="00154F4F"/>
    <w:rsid w:val="0016167B"/>
    <w:rsid w:val="001B0FF0"/>
    <w:rsid w:val="001B3962"/>
    <w:rsid w:val="001F750C"/>
    <w:rsid w:val="00212CD0"/>
    <w:rsid w:val="002445D8"/>
    <w:rsid w:val="002A30DB"/>
    <w:rsid w:val="002A638A"/>
    <w:rsid w:val="00300ADC"/>
    <w:rsid w:val="003713EC"/>
    <w:rsid w:val="00396C90"/>
    <w:rsid w:val="003B4019"/>
    <w:rsid w:val="003C5F07"/>
    <w:rsid w:val="003E5411"/>
    <w:rsid w:val="003F79EB"/>
    <w:rsid w:val="00426B62"/>
    <w:rsid w:val="0043333E"/>
    <w:rsid w:val="004336F8"/>
    <w:rsid w:val="004B4727"/>
    <w:rsid w:val="005110F0"/>
    <w:rsid w:val="005454E3"/>
    <w:rsid w:val="005C72E8"/>
    <w:rsid w:val="005D0256"/>
    <w:rsid w:val="005D7A59"/>
    <w:rsid w:val="006066B5"/>
    <w:rsid w:val="006522E7"/>
    <w:rsid w:val="006831F7"/>
    <w:rsid w:val="0068423C"/>
    <w:rsid w:val="006855EF"/>
    <w:rsid w:val="006B2992"/>
    <w:rsid w:val="006E11D0"/>
    <w:rsid w:val="00714133"/>
    <w:rsid w:val="007414D6"/>
    <w:rsid w:val="007E1DAA"/>
    <w:rsid w:val="00813694"/>
    <w:rsid w:val="00836FA0"/>
    <w:rsid w:val="00871E2E"/>
    <w:rsid w:val="0089600B"/>
    <w:rsid w:val="008E1F3D"/>
    <w:rsid w:val="009024E1"/>
    <w:rsid w:val="00923EC5"/>
    <w:rsid w:val="00953C3E"/>
    <w:rsid w:val="009B6994"/>
    <w:rsid w:val="00A32D0A"/>
    <w:rsid w:val="00A62DEF"/>
    <w:rsid w:val="00A638BF"/>
    <w:rsid w:val="00A9794B"/>
    <w:rsid w:val="00AB425C"/>
    <w:rsid w:val="00AB6B8E"/>
    <w:rsid w:val="00AC272A"/>
    <w:rsid w:val="00B1693D"/>
    <w:rsid w:val="00B267F6"/>
    <w:rsid w:val="00B50126"/>
    <w:rsid w:val="00B7310A"/>
    <w:rsid w:val="00C71585"/>
    <w:rsid w:val="00CA2774"/>
    <w:rsid w:val="00CC2132"/>
    <w:rsid w:val="00CD184C"/>
    <w:rsid w:val="00DB4686"/>
    <w:rsid w:val="00DF4383"/>
    <w:rsid w:val="00E0487B"/>
    <w:rsid w:val="00ED6CCA"/>
    <w:rsid w:val="00EE44DB"/>
    <w:rsid w:val="00EE7F58"/>
    <w:rsid w:val="00F23FE1"/>
    <w:rsid w:val="00F4083E"/>
    <w:rsid w:val="00F54EED"/>
    <w:rsid w:val="00F65851"/>
    <w:rsid w:val="00F72FFE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6249-F1ED-4CDA-AD85-5604C470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3E5411"/>
    <w:pPr>
      <w:ind w:left="720"/>
      <w:contextualSpacing/>
    </w:pPr>
  </w:style>
  <w:style w:type="character" w:styleId="Pogrubienie">
    <w:name w:val="Strong"/>
    <w:uiPriority w:val="22"/>
    <w:qFormat/>
    <w:rsid w:val="00A9794B"/>
    <w:rPr>
      <w:b/>
      <w:bCs/>
    </w:rPr>
  </w:style>
  <w:style w:type="table" w:styleId="Tabela-Siatka">
    <w:name w:val="Table Grid"/>
    <w:basedOn w:val="Standardowy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C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6C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C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C9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F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6EF2-8C5D-4C02-AFC7-61AD10E5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Ewelina Kwiatek</cp:lastModifiedBy>
  <cp:revision>2</cp:revision>
  <cp:lastPrinted>2018-07-09T09:46:00Z</cp:lastPrinted>
  <dcterms:created xsi:type="dcterms:W3CDTF">2019-01-08T10:34:00Z</dcterms:created>
  <dcterms:modified xsi:type="dcterms:W3CDTF">2019-01-08T10:34:00Z</dcterms:modified>
</cp:coreProperties>
</file>