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5F05" w14:textId="43EC39CB" w:rsidR="00CE7304" w:rsidRPr="00911A5B" w:rsidRDefault="00AB25CE" w:rsidP="108F1274">
      <w:pPr>
        <w:pStyle w:val="Default"/>
        <w:rPr>
          <w:rFonts w:ascii="Arial" w:eastAsia="Arial" w:hAnsi="Arial" w:cs="Arial"/>
          <w:color w:val="201F1E"/>
        </w:rPr>
      </w:pPr>
      <w:r w:rsidRPr="00911A5B">
        <w:rPr>
          <w:rFonts w:ascii="Arial" w:eastAsia="Arial" w:hAnsi="Arial" w:cs="Arial"/>
          <w:b/>
          <w:bCs/>
          <w:color w:val="201F1E"/>
        </w:rPr>
        <w:t xml:space="preserve">Imię </w:t>
      </w:r>
      <w:r w:rsidR="00494DDC" w:rsidRPr="00911A5B">
        <w:rPr>
          <w:rFonts w:ascii="Arial" w:eastAsia="Arial" w:hAnsi="Arial" w:cs="Arial"/>
          <w:b/>
          <w:bCs/>
          <w:color w:val="201F1E"/>
        </w:rPr>
        <w:t xml:space="preserve">i </w:t>
      </w:r>
      <w:r w:rsidRPr="00911A5B">
        <w:rPr>
          <w:rFonts w:ascii="Arial" w:eastAsia="Arial" w:hAnsi="Arial" w:cs="Arial"/>
          <w:b/>
          <w:bCs/>
          <w:color w:val="201F1E"/>
        </w:rPr>
        <w:t>nazwisko</w:t>
      </w:r>
      <w:r w:rsidR="00494DDC" w:rsidRPr="00911A5B">
        <w:rPr>
          <w:rFonts w:ascii="Arial" w:eastAsia="Arial" w:hAnsi="Arial" w:cs="Arial"/>
          <w:b/>
          <w:bCs/>
          <w:color w:val="201F1E"/>
        </w:rPr>
        <w:t>:</w:t>
      </w:r>
      <w:r w:rsidR="003C7A96" w:rsidRPr="00911A5B">
        <w:rPr>
          <w:rFonts w:ascii="Arial" w:eastAsia="Arial" w:hAnsi="Arial" w:cs="Arial"/>
          <w:b/>
          <w:bCs/>
          <w:color w:val="201F1E"/>
        </w:rPr>
        <w:t xml:space="preserve"> </w:t>
      </w:r>
    </w:p>
    <w:p w14:paraId="48A4F697" w14:textId="4C87AF0D" w:rsidR="00CE7304" w:rsidRPr="00911A5B" w:rsidRDefault="00494DDC" w:rsidP="7608EC6B">
      <w:pPr>
        <w:pStyle w:val="Default"/>
        <w:rPr>
          <w:rFonts w:ascii="Arial" w:eastAsia="Arial" w:hAnsi="Arial" w:cs="Arial"/>
          <w:color w:val="201F1E"/>
        </w:rPr>
      </w:pPr>
      <w:proofErr w:type="spellStart"/>
      <w:r w:rsidRPr="7608EC6B">
        <w:rPr>
          <w:rFonts w:ascii="Arial" w:eastAsia="Arial" w:hAnsi="Arial" w:cs="Arial"/>
          <w:b/>
          <w:bCs/>
          <w:color w:val="201F1E"/>
        </w:rPr>
        <w:t>Name</w:t>
      </w:r>
      <w:proofErr w:type="spellEnd"/>
      <w:r w:rsidRPr="7608EC6B">
        <w:rPr>
          <w:rFonts w:ascii="Arial" w:eastAsia="Arial" w:hAnsi="Arial" w:cs="Arial"/>
          <w:b/>
          <w:bCs/>
          <w:color w:val="201F1E"/>
        </w:rPr>
        <w:t xml:space="preserve"> and </w:t>
      </w:r>
      <w:proofErr w:type="spellStart"/>
      <w:r w:rsidRPr="7608EC6B">
        <w:rPr>
          <w:rFonts w:ascii="Arial" w:eastAsia="Arial" w:hAnsi="Arial" w:cs="Arial"/>
          <w:b/>
          <w:bCs/>
          <w:color w:val="201F1E"/>
        </w:rPr>
        <w:t>surname</w:t>
      </w:r>
      <w:proofErr w:type="spellEnd"/>
      <w:r w:rsidRPr="7608EC6B">
        <w:rPr>
          <w:rFonts w:ascii="Arial" w:eastAsia="Arial" w:hAnsi="Arial" w:cs="Arial"/>
          <w:b/>
          <w:bCs/>
          <w:color w:val="201F1E"/>
        </w:rPr>
        <w:t xml:space="preserve">: </w:t>
      </w:r>
    </w:p>
    <w:p w14:paraId="3723B62A" w14:textId="38134325" w:rsidR="74AF909E" w:rsidRPr="00911A5B" w:rsidRDefault="74AF909E" w:rsidP="7608EC6B">
      <w:pPr>
        <w:pStyle w:val="Default"/>
        <w:rPr>
          <w:rFonts w:ascii="Arial" w:eastAsia="Arial" w:hAnsi="Arial" w:cs="Arial"/>
          <w:b/>
          <w:bCs/>
          <w:color w:val="201F1E"/>
        </w:rPr>
      </w:pPr>
      <w:r w:rsidRPr="7608EC6B">
        <w:rPr>
          <w:rFonts w:ascii="Arial" w:eastAsia="Arial" w:hAnsi="Arial" w:cs="Arial"/>
          <w:b/>
          <w:bCs/>
          <w:color w:val="201F1E"/>
        </w:rPr>
        <w:t xml:space="preserve">Milena </w:t>
      </w:r>
      <w:proofErr w:type="spellStart"/>
      <w:r w:rsidRPr="7608EC6B">
        <w:rPr>
          <w:rFonts w:ascii="Arial" w:eastAsia="Arial" w:hAnsi="Arial" w:cs="Arial"/>
          <w:b/>
          <w:bCs/>
          <w:color w:val="201F1E"/>
        </w:rPr>
        <w:t>Yablonsky</w:t>
      </w:r>
      <w:proofErr w:type="spellEnd"/>
    </w:p>
    <w:p w14:paraId="7B94EC66" w14:textId="77777777" w:rsidR="00494DDC" w:rsidRPr="00911A5B" w:rsidRDefault="00494DDC" w:rsidP="7608EC6B">
      <w:pPr>
        <w:pStyle w:val="Default"/>
        <w:rPr>
          <w:rFonts w:ascii="Arial" w:eastAsia="Arial" w:hAnsi="Arial" w:cs="Arial"/>
          <w:b/>
          <w:bCs/>
          <w:color w:val="201F1E"/>
        </w:rPr>
      </w:pPr>
    </w:p>
    <w:p w14:paraId="0B6986E4" w14:textId="0F4D318B" w:rsidR="00CE7304" w:rsidRPr="00911A5B" w:rsidRDefault="00AB25CE" w:rsidP="7608EC6B">
      <w:pPr>
        <w:pStyle w:val="Default"/>
        <w:rPr>
          <w:rFonts w:ascii="Arial" w:eastAsia="Arial" w:hAnsi="Arial" w:cs="Arial"/>
          <w:i/>
          <w:iCs/>
          <w:color w:val="201F1E"/>
        </w:rPr>
      </w:pPr>
      <w:r w:rsidRPr="7608EC6B">
        <w:rPr>
          <w:rFonts w:ascii="Arial" w:eastAsia="Arial" w:hAnsi="Arial" w:cs="Arial"/>
          <w:b/>
          <w:bCs/>
          <w:color w:val="201F1E"/>
        </w:rPr>
        <w:t>Stanowisko z określeniem charakteru zatrudnienia</w:t>
      </w:r>
      <w:r w:rsidR="003C7A96" w:rsidRPr="7608EC6B">
        <w:rPr>
          <w:rFonts w:ascii="Arial" w:eastAsia="Arial" w:hAnsi="Arial" w:cs="Arial"/>
          <w:b/>
          <w:bCs/>
          <w:color w:val="201F1E"/>
        </w:rPr>
        <w:t xml:space="preserve">: </w:t>
      </w:r>
      <w:r w:rsidR="50B1BEEB" w:rsidRPr="7608EC6B">
        <w:rPr>
          <w:rFonts w:ascii="Arial" w:eastAsia="Arial" w:hAnsi="Arial" w:cs="Arial"/>
          <w:b/>
          <w:bCs/>
          <w:color w:val="201F1E"/>
        </w:rPr>
        <w:t>a</w:t>
      </w:r>
      <w:r w:rsidR="2F6F2523" w:rsidRPr="7608EC6B">
        <w:rPr>
          <w:rFonts w:ascii="Arial" w:eastAsia="Arial" w:hAnsi="Arial" w:cs="Arial"/>
          <w:b/>
          <w:bCs/>
          <w:color w:val="201F1E"/>
        </w:rPr>
        <w:t xml:space="preserve">diunkt </w:t>
      </w:r>
      <w:r w:rsidR="50B1BEEB" w:rsidRPr="7608EC6B">
        <w:rPr>
          <w:rFonts w:ascii="Arial" w:eastAsia="Arial" w:hAnsi="Arial" w:cs="Arial"/>
          <w:b/>
          <w:bCs/>
          <w:color w:val="201F1E"/>
        </w:rPr>
        <w:t>dydaktyczny</w:t>
      </w:r>
    </w:p>
    <w:p w14:paraId="32D2E3F4" w14:textId="0C3213D4" w:rsidR="00CE7304" w:rsidRPr="003C7A96" w:rsidRDefault="00494DDC" w:rsidP="7608EC6B">
      <w:pPr>
        <w:pStyle w:val="Default"/>
        <w:rPr>
          <w:rFonts w:ascii="Arial" w:eastAsia="Arial" w:hAnsi="Arial" w:cs="Arial"/>
          <w:b/>
          <w:bCs/>
          <w:color w:val="201F1E"/>
          <w:lang w:val="en-US"/>
        </w:rPr>
      </w:pPr>
      <w:proofErr w:type="spellStart"/>
      <w:r w:rsidRPr="7608EC6B">
        <w:rPr>
          <w:rFonts w:ascii="Arial" w:eastAsia="Arial" w:hAnsi="Arial" w:cs="Arial"/>
          <w:b/>
          <w:bCs/>
          <w:color w:val="201F1E"/>
        </w:rPr>
        <w:t>Position</w:t>
      </w:r>
      <w:proofErr w:type="spellEnd"/>
      <w:r w:rsidRPr="7608EC6B">
        <w:rPr>
          <w:rFonts w:ascii="Arial" w:eastAsia="Arial" w:hAnsi="Arial" w:cs="Arial"/>
          <w:b/>
          <w:bCs/>
          <w:color w:val="201F1E"/>
        </w:rPr>
        <w:t>:</w:t>
      </w:r>
      <w:r w:rsidR="003C7A96" w:rsidRPr="7608EC6B">
        <w:rPr>
          <w:rFonts w:ascii="Arial" w:eastAsia="Arial" w:hAnsi="Arial" w:cs="Arial"/>
          <w:b/>
          <w:bCs/>
          <w:color w:val="201F1E"/>
        </w:rPr>
        <w:t xml:space="preserve"> </w:t>
      </w:r>
      <w:proofErr w:type="spellStart"/>
      <w:r w:rsidR="6861ABB4" w:rsidRPr="7608EC6B">
        <w:rPr>
          <w:rFonts w:ascii="Arial" w:eastAsia="Arial" w:hAnsi="Arial" w:cs="Arial"/>
          <w:b/>
          <w:bCs/>
          <w:color w:val="201F1E"/>
        </w:rPr>
        <w:t>assistant</w:t>
      </w:r>
      <w:proofErr w:type="spellEnd"/>
      <w:r w:rsidR="6861ABB4" w:rsidRPr="7608EC6B">
        <w:rPr>
          <w:rFonts w:ascii="Arial" w:eastAsia="Arial" w:hAnsi="Arial" w:cs="Arial"/>
          <w:b/>
          <w:bCs/>
          <w:color w:val="201F1E"/>
        </w:rPr>
        <w:t xml:space="preserve"> </w:t>
      </w:r>
      <w:proofErr w:type="spellStart"/>
      <w:r w:rsidR="6861ABB4" w:rsidRPr="7608EC6B">
        <w:rPr>
          <w:rFonts w:ascii="Arial" w:eastAsia="Arial" w:hAnsi="Arial" w:cs="Arial"/>
          <w:b/>
          <w:bCs/>
          <w:color w:val="201F1E"/>
        </w:rPr>
        <w:t>professor</w:t>
      </w:r>
      <w:proofErr w:type="spellEnd"/>
    </w:p>
    <w:p w14:paraId="5F7FCC46" w14:textId="77777777" w:rsidR="00494DDC" w:rsidRPr="003C7A96" w:rsidRDefault="00494DDC" w:rsidP="7608EC6B">
      <w:pPr>
        <w:pStyle w:val="Default"/>
        <w:rPr>
          <w:rFonts w:ascii="Arial" w:eastAsia="Arial" w:hAnsi="Arial" w:cs="Arial"/>
          <w:b/>
          <w:bCs/>
          <w:color w:val="201F1E"/>
          <w:lang w:val="en-US"/>
        </w:rPr>
      </w:pPr>
    </w:p>
    <w:p w14:paraId="7375D896" w14:textId="30CA41BA" w:rsidR="00991BDB" w:rsidRPr="00911A5B" w:rsidRDefault="233976BF" w:rsidP="7608EC6B">
      <w:pPr>
        <w:pStyle w:val="Default"/>
        <w:rPr>
          <w:rFonts w:ascii="Arial" w:eastAsia="Arial" w:hAnsi="Arial" w:cs="Arial"/>
          <w:b/>
          <w:bCs/>
          <w:color w:val="201F1E"/>
        </w:rPr>
      </w:pPr>
      <w:r w:rsidRPr="7608EC6B">
        <w:rPr>
          <w:rFonts w:ascii="Arial" w:eastAsia="Arial" w:hAnsi="Arial" w:cs="Arial"/>
          <w:b/>
          <w:bCs/>
          <w:color w:val="201F1E"/>
        </w:rPr>
        <w:t xml:space="preserve">Pełnione funkcje w Instytucie/Uniwersytecie </w:t>
      </w:r>
      <w:r w:rsidR="78639CDB" w:rsidRPr="7608EC6B">
        <w:rPr>
          <w:rFonts w:ascii="Arial" w:eastAsia="Arial" w:hAnsi="Arial" w:cs="Arial"/>
          <w:b/>
          <w:bCs/>
          <w:color w:val="201F1E"/>
        </w:rPr>
        <w:t>N/A</w:t>
      </w:r>
    </w:p>
    <w:p w14:paraId="4B55CABE" w14:textId="0549230E" w:rsidR="00991BDB" w:rsidRDefault="00AB25CE" w:rsidP="7608EC6B">
      <w:pPr>
        <w:pStyle w:val="Default"/>
        <w:rPr>
          <w:rFonts w:ascii="Arial" w:eastAsia="Arial" w:hAnsi="Arial" w:cs="Arial"/>
          <w:b/>
          <w:bCs/>
          <w:color w:val="201F1E"/>
          <w:lang w:val="en-US"/>
        </w:rPr>
      </w:pPr>
      <w:r w:rsidRPr="00911A5B">
        <w:rPr>
          <w:rFonts w:ascii="Arial" w:eastAsia="Arial" w:hAnsi="Arial" w:cs="Arial"/>
          <w:b/>
          <w:bCs/>
          <w:color w:val="201F1E"/>
          <w:lang w:val="en-US"/>
        </w:rPr>
        <w:t>Positions held</w:t>
      </w:r>
      <w:r w:rsidR="00494DDC" w:rsidRPr="00911A5B">
        <w:rPr>
          <w:rFonts w:ascii="Arial" w:eastAsia="Arial" w:hAnsi="Arial" w:cs="Arial"/>
          <w:b/>
          <w:bCs/>
          <w:color w:val="201F1E"/>
          <w:lang w:val="en-US"/>
        </w:rPr>
        <w:t xml:space="preserve"> in the Institute and the University</w:t>
      </w:r>
    </w:p>
    <w:p w14:paraId="5C632AE0" w14:textId="3E45D45A" w:rsidR="00991BDB" w:rsidRPr="00911A5B" w:rsidRDefault="00991BDB" w:rsidP="7608EC6B">
      <w:pPr>
        <w:pStyle w:val="Default"/>
        <w:rPr>
          <w:rFonts w:ascii="Arial" w:eastAsia="Arial" w:hAnsi="Arial" w:cs="Arial"/>
          <w:b/>
          <w:bCs/>
          <w:color w:val="201F1E"/>
          <w:lang w:val="en-US"/>
        </w:rPr>
      </w:pPr>
    </w:p>
    <w:p w14:paraId="12D9119F" w14:textId="25C8C62C" w:rsidR="00991BDB" w:rsidRDefault="00494DDC" w:rsidP="108F1274">
      <w:pPr>
        <w:pStyle w:val="Default"/>
        <w:rPr>
          <w:rFonts w:ascii="Arial" w:eastAsia="Arial" w:hAnsi="Arial" w:cs="Arial"/>
          <w:b/>
          <w:bCs/>
          <w:color w:val="201F1E"/>
          <w:lang w:val="en-US"/>
        </w:rPr>
      </w:pPr>
      <w:proofErr w:type="spellStart"/>
      <w:r w:rsidRPr="108F1274">
        <w:rPr>
          <w:rFonts w:ascii="Arial" w:eastAsia="Arial" w:hAnsi="Arial" w:cs="Arial"/>
          <w:b/>
          <w:bCs/>
          <w:color w:val="201F1E"/>
          <w:lang w:val="en-US"/>
        </w:rPr>
        <w:t>Stopnie</w:t>
      </w:r>
      <w:proofErr w:type="spellEnd"/>
      <w:r w:rsidRPr="108F1274">
        <w:rPr>
          <w:rFonts w:ascii="Arial" w:eastAsia="Arial" w:hAnsi="Arial" w:cs="Arial"/>
          <w:b/>
          <w:bCs/>
          <w:color w:val="201F1E"/>
          <w:lang w:val="en-US"/>
        </w:rPr>
        <w:t xml:space="preserve"> </w:t>
      </w:r>
      <w:proofErr w:type="spellStart"/>
      <w:r w:rsidRPr="108F1274">
        <w:rPr>
          <w:rFonts w:ascii="Arial" w:eastAsia="Arial" w:hAnsi="Arial" w:cs="Arial"/>
          <w:b/>
          <w:bCs/>
          <w:color w:val="201F1E"/>
          <w:lang w:val="en-US"/>
        </w:rPr>
        <w:t>naukowe</w:t>
      </w:r>
      <w:proofErr w:type="spellEnd"/>
      <w:r w:rsidR="00991BDB" w:rsidRPr="108F1274">
        <w:rPr>
          <w:rFonts w:ascii="Arial" w:eastAsia="Arial" w:hAnsi="Arial" w:cs="Arial"/>
          <w:b/>
          <w:bCs/>
          <w:color w:val="201F1E"/>
          <w:lang w:val="en-US"/>
        </w:rPr>
        <w:t xml:space="preserve"> </w:t>
      </w:r>
    </w:p>
    <w:p w14:paraId="150335A7" w14:textId="17B34556" w:rsidR="003C7A96" w:rsidRPr="005D0385" w:rsidRDefault="64DEE11E" w:rsidP="7608EC6B">
      <w:pPr>
        <w:pStyle w:val="Default"/>
        <w:rPr>
          <w:rFonts w:ascii="Arial" w:eastAsia="Arial" w:hAnsi="Arial" w:cs="Arial"/>
          <w:b/>
          <w:bCs/>
          <w:color w:val="201F1E"/>
        </w:rPr>
      </w:pPr>
      <w:proofErr w:type="spellStart"/>
      <w:r w:rsidRPr="7608EC6B">
        <w:rPr>
          <w:rFonts w:ascii="Arial" w:eastAsia="Arial" w:hAnsi="Arial" w:cs="Arial"/>
          <w:b/>
          <w:bCs/>
          <w:color w:val="201F1E"/>
        </w:rPr>
        <w:t>Degrees</w:t>
      </w:r>
      <w:proofErr w:type="spellEnd"/>
    </w:p>
    <w:p w14:paraId="108106D8" w14:textId="338B0168" w:rsidR="00494DDC" w:rsidRDefault="00494DDC" w:rsidP="7608EC6B">
      <w:pPr>
        <w:pStyle w:val="Default"/>
        <w:rPr>
          <w:rFonts w:ascii="Arial" w:eastAsia="Arial" w:hAnsi="Arial" w:cs="Arial"/>
          <w:b/>
          <w:bCs/>
          <w:color w:val="201F1E"/>
        </w:rPr>
      </w:pPr>
    </w:p>
    <w:p w14:paraId="55182DB7" w14:textId="12A8ECA1" w:rsidR="00494DDC" w:rsidRDefault="00494DDC" w:rsidP="7608EC6B">
      <w:pPr>
        <w:rPr>
          <w:rFonts w:ascii="Arial" w:eastAsia="Arial" w:hAnsi="Arial" w:cs="Arial"/>
          <w:sz w:val="22"/>
          <w:szCs w:val="22"/>
        </w:rPr>
      </w:pPr>
    </w:p>
    <w:p w14:paraId="3C0E72FD" w14:textId="42CD5ECA" w:rsidR="00494DDC" w:rsidRDefault="1F8E9D65" w:rsidP="108F1274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2021; doktor nauk humanistycznych;</w:t>
      </w:r>
      <w:r w:rsidR="00494DDC" w:rsidRPr="00911A5B">
        <w:rPr>
          <w:lang w:val="pl-PL"/>
        </w:rPr>
        <w:br/>
      </w: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Uniwersytet Pedagogiczny im. </w:t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KEN w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Krakowie</w:t>
      </w:r>
      <w:proofErr w:type="spellEnd"/>
    </w:p>
    <w:p w14:paraId="77ABB82B" w14:textId="5E30F1E4" w:rsidR="00494DDC" w:rsidRDefault="1F8E9D65" w:rsidP="108F1274">
      <w:pPr>
        <w:jc w:val="both"/>
        <w:rPr>
          <w:rFonts w:ascii="Arial" w:eastAsia="Arial" w:hAnsi="Arial" w:cs="Arial"/>
          <w:sz w:val="22"/>
          <w:szCs w:val="22"/>
          <w:lang w:val="pl-PL"/>
        </w:rPr>
      </w:pP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Tytuł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pracy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: </w:t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Integration of </w:t>
      </w:r>
      <w:r w:rsidR="3C916509"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T</w:t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ranslation-based </w:t>
      </w:r>
      <w:r w:rsidR="4B2FDF3A"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A</w:t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ctivities into the ESP </w:t>
      </w:r>
      <w:r w:rsidR="0F39E458"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U</w:t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niversity </w:t>
      </w:r>
      <w:r w:rsidR="694D6160"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C</w:t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lassroom. </w:t>
      </w:r>
      <w:r w:rsidR="00494DDC">
        <w:tab/>
      </w:r>
      <w:r w:rsidR="00494DDC">
        <w:tab/>
      </w:r>
      <w:r w:rsidR="00494DDC">
        <w:tab/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The </w:t>
      </w:r>
      <w:r w:rsidR="16593E76"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</w:t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erspective of </w:t>
      </w:r>
      <w:r w:rsidR="4AAECF61"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T</w:t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ranslation </w:t>
      </w:r>
      <w:r w:rsidR="4445B3D8"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D</w:t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idactics;</w:t>
      </w:r>
      <w:r w:rsidR="00494DDC">
        <w:br/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Promotor: </w:t>
      </w:r>
      <w:r w:rsidR="3D85F52F"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prof. UP </w:t>
      </w:r>
      <w:proofErr w:type="spellStart"/>
      <w:r w:rsidR="3D85F52F" w:rsidRPr="108F1274">
        <w:rPr>
          <w:rFonts w:ascii="Arial" w:eastAsia="Arial" w:hAnsi="Arial" w:cs="Arial"/>
          <w:color w:val="000000" w:themeColor="text1"/>
          <w:sz w:val="22"/>
          <w:szCs w:val="22"/>
        </w:rPr>
        <w:t>dr</w:t>
      </w:r>
      <w:proofErr w:type="spellEnd"/>
      <w:r w:rsidR="3D85F52F"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hab. Joanna </w:t>
      </w:r>
      <w:proofErr w:type="spellStart"/>
      <w:r w:rsidR="3D85F52F" w:rsidRPr="108F1274">
        <w:rPr>
          <w:rFonts w:ascii="Arial" w:eastAsia="Arial" w:hAnsi="Arial" w:cs="Arial"/>
          <w:color w:val="000000" w:themeColor="text1"/>
          <w:sz w:val="22"/>
          <w:szCs w:val="22"/>
        </w:rPr>
        <w:t>Dybiec</w:t>
      </w:r>
      <w:proofErr w:type="spellEnd"/>
      <w:r w:rsidR="3D85F52F" w:rsidRPr="108F1274">
        <w:rPr>
          <w:rFonts w:ascii="Arial" w:eastAsia="Arial" w:hAnsi="Arial" w:cs="Arial"/>
          <w:color w:val="000000" w:themeColor="text1"/>
          <w:sz w:val="22"/>
          <w:szCs w:val="22"/>
        </w:rPr>
        <w:t>-Gajer</w:t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;</w:t>
      </w:r>
      <w:r w:rsidR="00494DDC">
        <w:br/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Recenzenci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: </w:t>
      </w:r>
      <w:proofErr w:type="spellStart"/>
      <w:r w:rsidR="2539C42D" w:rsidRPr="108F1274">
        <w:rPr>
          <w:rFonts w:ascii="Arial" w:eastAsia="Arial" w:hAnsi="Arial" w:cs="Arial"/>
          <w:color w:val="000000" w:themeColor="text1"/>
          <w:sz w:val="22"/>
          <w:szCs w:val="22"/>
        </w:rPr>
        <w:t>dr</w:t>
      </w:r>
      <w:proofErr w:type="spellEnd"/>
      <w:r w:rsidR="2539C42D"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hab. Marcin </w:t>
      </w:r>
      <w:proofErr w:type="spellStart"/>
      <w:r w:rsidR="2539C42D" w:rsidRPr="108F1274">
        <w:rPr>
          <w:rFonts w:ascii="Arial" w:eastAsia="Arial" w:hAnsi="Arial" w:cs="Arial"/>
          <w:color w:val="000000" w:themeColor="text1"/>
          <w:sz w:val="22"/>
          <w:szCs w:val="22"/>
        </w:rPr>
        <w:t>Wilczyński</w:t>
      </w:r>
      <w:proofErr w:type="spellEnd"/>
      <w:r w:rsidR="77FBE27B"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; </w:t>
      </w:r>
      <w:proofErr w:type="spellStart"/>
      <w:r w:rsidR="100A5EFC" w:rsidRPr="108F1274">
        <w:rPr>
          <w:rFonts w:ascii="Arial" w:eastAsia="Arial" w:hAnsi="Arial" w:cs="Arial"/>
          <w:color w:val="000000" w:themeColor="text1"/>
          <w:sz w:val="22"/>
          <w:szCs w:val="22"/>
        </w:rPr>
        <w:t>d</w:t>
      </w:r>
      <w:r w:rsidR="100A5EFC" w:rsidRPr="108F1274">
        <w:rPr>
          <w:rFonts w:ascii="Arial" w:eastAsia="Arial" w:hAnsi="Arial" w:cs="Arial"/>
          <w:sz w:val="22"/>
          <w:szCs w:val="22"/>
        </w:rPr>
        <w:t>r</w:t>
      </w:r>
      <w:proofErr w:type="spellEnd"/>
      <w:r w:rsidR="100A5EFC" w:rsidRPr="108F1274">
        <w:rPr>
          <w:rFonts w:ascii="Arial" w:eastAsia="Arial" w:hAnsi="Arial" w:cs="Arial"/>
          <w:sz w:val="22"/>
          <w:szCs w:val="22"/>
        </w:rPr>
        <w:t xml:space="preserve"> hab. Łucja Biel, prof. </w:t>
      </w:r>
      <w:proofErr w:type="spellStart"/>
      <w:r w:rsidR="5E235E0B" w:rsidRPr="108F1274">
        <w:rPr>
          <w:rFonts w:ascii="Arial" w:eastAsia="Arial" w:hAnsi="Arial" w:cs="Arial"/>
          <w:sz w:val="22"/>
          <w:szCs w:val="22"/>
        </w:rPr>
        <w:t>U</w:t>
      </w:r>
      <w:r w:rsidR="100A5EFC" w:rsidRPr="108F1274">
        <w:rPr>
          <w:rFonts w:ascii="Arial" w:eastAsia="Arial" w:hAnsi="Arial" w:cs="Arial"/>
          <w:sz w:val="22"/>
          <w:szCs w:val="22"/>
        </w:rPr>
        <w:t>cz</w:t>
      </w:r>
      <w:proofErr w:type="spellEnd"/>
      <w:r w:rsidR="100A5EFC" w:rsidRPr="108F1274">
        <w:rPr>
          <w:rFonts w:ascii="Arial" w:eastAsia="Arial" w:hAnsi="Arial" w:cs="Arial"/>
          <w:sz w:val="22"/>
          <w:szCs w:val="22"/>
        </w:rPr>
        <w:t>.</w:t>
      </w:r>
    </w:p>
    <w:p w14:paraId="11D3FDB7" w14:textId="02E5D1B5" w:rsidR="7608EC6B" w:rsidRDefault="7608EC6B" w:rsidP="108F1274">
      <w:pPr>
        <w:jc w:val="both"/>
        <w:rPr>
          <w:rFonts w:ascii="Arial" w:eastAsia="Arial" w:hAnsi="Arial" w:cs="Arial"/>
          <w:sz w:val="22"/>
          <w:szCs w:val="22"/>
        </w:rPr>
      </w:pPr>
    </w:p>
    <w:p w14:paraId="4D260852" w14:textId="687E70A4" w:rsidR="4784B60D" w:rsidRDefault="4784B60D" w:rsidP="108F1274">
      <w:pPr>
        <w:jc w:val="both"/>
        <w:rPr>
          <w:rFonts w:ascii="Arial" w:eastAsia="Arial" w:hAnsi="Arial" w:cs="Arial"/>
          <w:sz w:val="22"/>
          <w:szCs w:val="22"/>
        </w:rPr>
      </w:pPr>
      <w:r w:rsidRPr="108F1274">
        <w:rPr>
          <w:rFonts w:ascii="Arial" w:eastAsia="Arial" w:hAnsi="Arial" w:cs="Arial"/>
          <w:sz w:val="22"/>
          <w:szCs w:val="22"/>
        </w:rPr>
        <w:t xml:space="preserve">2021; PhD in </w:t>
      </w:r>
      <w:proofErr w:type="spellStart"/>
      <w:r w:rsidRPr="108F1274">
        <w:rPr>
          <w:rFonts w:ascii="Arial" w:eastAsia="Arial" w:hAnsi="Arial" w:cs="Arial"/>
          <w:sz w:val="22"/>
          <w:szCs w:val="22"/>
        </w:rPr>
        <w:t>Lingustics</w:t>
      </w:r>
      <w:proofErr w:type="spellEnd"/>
      <w:r w:rsidRPr="108F1274">
        <w:rPr>
          <w:rFonts w:ascii="Arial" w:eastAsia="Arial" w:hAnsi="Arial" w:cs="Arial"/>
          <w:sz w:val="22"/>
          <w:szCs w:val="22"/>
        </w:rPr>
        <w:t xml:space="preserve"> </w:t>
      </w:r>
    </w:p>
    <w:p w14:paraId="21A02BE4" w14:textId="1B3EBD85" w:rsidR="4784B60D" w:rsidRDefault="4784B60D" w:rsidP="108F1274">
      <w:pPr>
        <w:jc w:val="both"/>
        <w:rPr>
          <w:rFonts w:ascii="Arial" w:eastAsia="Arial" w:hAnsi="Arial" w:cs="Arial"/>
          <w:sz w:val="22"/>
          <w:szCs w:val="22"/>
        </w:rPr>
      </w:pPr>
      <w:r w:rsidRPr="108F1274">
        <w:rPr>
          <w:rFonts w:ascii="Arial" w:eastAsia="Arial" w:hAnsi="Arial" w:cs="Arial"/>
          <w:sz w:val="22"/>
          <w:szCs w:val="22"/>
        </w:rPr>
        <w:t>Pedagogical University of Cracow</w:t>
      </w:r>
    </w:p>
    <w:p w14:paraId="10D91A12" w14:textId="588CE653" w:rsidR="4784B60D" w:rsidRDefault="4784B60D" w:rsidP="108F1274">
      <w:pPr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sz w:val="22"/>
          <w:szCs w:val="22"/>
        </w:rPr>
        <w:t xml:space="preserve">Thesis: </w:t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Integration of Translation-based Activities into the ESP University Classroom. </w:t>
      </w:r>
      <w:r>
        <w:tab/>
      </w:r>
      <w:r>
        <w:tab/>
      </w:r>
      <w:r>
        <w:tab/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The Perspective of Translation Didactics</w:t>
      </w:r>
    </w:p>
    <w:p w14:paraId="7610BC46" w14:textId="668BC257" w:rsidR="4784B60D" w:rsidRDefault="4784B60D" w:rsidP="108F1274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Supervisor: prof. UP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dr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hab. Joanna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Dybiec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-Gajer;</w:t>
      </w:r>
    </w:p>
    <w:p w14:paraId="1FF3DACA" w14:textId="101B890E" w:rsidR="4784B60D" w:rsidRDefault="4784B60D" w:rsidP="108F1274">
      <w:pPr>
        <w:jc w:val="both"/>
        <w:rPr>
          <w:rFonts w:ascii="Arial" w:eastAsia="Arial" w:hAnsi="Arial" w:cs="Arial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Reviewers: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dr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hab. Marcin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Wilczyński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;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d</w:t>
      </w:r>
      <w:r w:rsidRPr="108F1274">
        <w:rPr>
          <w:rFonts w:ascii="Arial" w:eastAsia="Arial" w:hAnsi="Arial" w:cs="Arial"/>
          <w:sz w:val="22"/>
          <w:szCs w:val="22"/>
        </w:rPr>
        <w:t>r</w:t>
      </w:r>
      <w:proofErr w:type="spellEnd"/>
      <w:r w:rsidRPr="108F1274">
        <w:rPr>
          <w:rFonts w:ascii="Arial" w:eastAsia="Arial" w:hAnsi="Arial" w:cs="Arial"/>
          <w:sz w:val="22"/>
          <w:szCs w:val="22"/>
        </w:rPr>
        <w:t xml:space="preserve"> hab. Łucja Biel, prof. </w:t>
      </w:r>
      <w:proofErr w:type="spellStart"/>
      <w:r w:rsidRPr="108F1274">
        <w:rPr>
          <w:rFonts w:ascii="Arial" w:eastAsia="Arial" w:hAnsi="Arial" w:cs="Arial"/>
          <w:sz w:val="22"/>
          <w:szCs w:val="22"/>
        </w:rPr>
        <w:t>Ucz</w:t>
      </w:r>
      <w:proofErr w:type="spellEnd"/>
      <w:r w:rsidRPr="108F1274">
        <w:rPr>
          <w:rFonts w:ascii="Arial" w:eastAsia="Arial" w:hAnsi="Arial" w:cs="Arial"/>
          <w:sz w:val="22"/>
          <w:szCs w:val="22"/>
        </w:rPr>
        <w:t>.</w:t>
      </w:r>
    </w:p>
    <w:p w14:paraId="39B87289" w14:textId="5C0DB73A" w:rsidR="00494DDC" w:rsidRDefault="00494DDC" w:rsidP="108F1274">
      <w:pPr>
        <w:jc w:val="both"/>
        <w:rPr>
          <w:rFonts w:ascii="Arial" w:eastAsia="Arial" w:hAnsi="Arial" w:cs="Arial"/>
          <w:sz w:val="22"/>
          <w:szCs w:val="22"/>
          <w:lang w:val="pl-PL"/>
        </w:rPr>
      </w:pPr>
    </w:p>
    <w:p w14:paraId="5065BAD2" w14:textId="3F123C70" w:rsidR="00494DDC" w:rsidRDefault="470895AD" w:rsidP="108F1274">
      <w:pPr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911A5B">
        <w:rPr>
          <w:rFonts w:ascii="Arial" w:eastAsia="Arial" w:hAnsi="Arial" w:cs="Arial"/>
          <w:sz w:val="22"/>
          <w:szCs w:val="22"/>
          <w:lang w:val="pl-PL"/>
        </w:rPr>
        <w:t>2014; licencjat filologii hiszpańskiej</w:t>
      </w:r>
    </w:p>
    <w:p w14:paraId="12624163" w14:textId="3E9B54CD" w:rsidR="00494DDC" w:rsidRDefault="58B6F2D1" w:rsidP="108F1274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Uniwersytet Pedagogiczny im. </w:t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KEN w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Krakowie</w:t>
      </w:r>
      <w:proofErr w:type="spellEnd"/>
    </w:p>
    <w:p w14:paraId="32A01AF1" w14:textId="6B81C8DC" w:rsidR="00494DDC" w:rsidRDefault="470895AD" w:rsidP="108F1274">
      <w:pPr>
        <w:spacing w:line="360" w:lineRule="auto"/>
        <w:ind w:left="-20" w:right="-20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pl-PL"/>
        </w:rPr>
      </w:pP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fr-FR"/>
        </w:rPr>
        <w:t>Tytuł pracy:</w:t>
      </w:r>
      <w:r w:rsidRPr="00911A5B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fr-FR"/>
        </w:rPr>
        <w:t xml:space="preserve"> Estrategias y técnicas de la traducción audiovisual. </w:t>
      </w:r>
      <w:proofErr w:type="spellStart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Estudio</w:t>
      </w:r>
      <w:proofErr w:type="spellEnd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a la base de la </w:t>
      </w:r>
      <w:proofErr w:type="spellStart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traducción</w:t>
      </w:r>
      <w:proofErr w:type="spellEnd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de la </w:t>
      </w:r>
      <w:proofErr w:type="spellStart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película</w:t>
      </w:r>
      <w:proofErr w:type="spellEnd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“El </w:t>
      </w:r>
      <w:proofErr w:type="spellStart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Chacotero</w:t>
      </w:r>
      <w:proofErr w:type="spellEnd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Sentimental”;</w:t>
      </w:r>
    </w:p>
    <w:p w14:paraId="7447560D" w14:textId="7E2CE5F2" w:rsidR="00494DDC" w:rsidRDefault="470895AD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Promotor: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dr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hab. Marta Cichocka</w:t>
      </w:r>
    </w:p>
    <w:p w14:paraId="5D685B06" w14:textId="08757FC7" w:rsidR="7608EC6B" w:rsidRDefault="7608EC6B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B9058E3" w14:textId="36FF57C5" w:rsidR="73FE3C56" w:rsidRDefault="73FE3C56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2014; BA in Spanish </w:t>
      </w:r>
      <w:r w:rsidR="29865587" w:rsidRPr="108F1274">
        <w:rPr>
          <w:rFonts w:ascii="Arial" w:eastAsia="Arial" w:hAnsi="Arial" w:cs="Arial"/>
          <w:color w:val="000000" w:themeColor="text1"/>
          <w:sz w:val="22"/>
          <w:szCs w:val="22"/>
        </w:rPr>
        <w:t>Language Studies</w:t>
      </w:r>
    </w:p>
    <w:p w14:paraId="5FB61FA9" w14:textId="29D3C1AB" w:rsidR="0F3F5E84" w:rsidRDefault="0F3F5E84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Pedagogical University of Cracow</w:t>
      </w:r>
    </w:p>
    <w:p w14:paraId="4735A031" w14:textId="2691CE14" w:rsidR="17D7F863" w:rsidRPr="00911A5B" w:rsidRDefault="17D7F863" w:rsidP="108F1274">
      <w:pPr>
        <w:spacing w:line="360" w:lineRule="auto"/>
        <w:ind w:left="-20" w:right="-20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it-IT"/>
        </w:rPr>
      </w:pP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fr-FR"/>
        </w:rPr>
        <w:t xml:space="preserve">Thesis: </w:t>
      </w:r>
      <w:r w:rsidRPr="00911A5B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fr-FR"/>
        </w:rPr>
        <w:t xml:space="preserve">Estrategias y técnicas de la traducción audiovisual. </w:t>
      </w:r>
      <w:r w:rsidRPr="00911A5B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it-IT"/>
        </w:rPr>
        <w:t>Estudio a la base de la traducción de la película “El Chacotero Sentimental”;</w:t>
      </w:r>
    </w:p>
    <w:p w14:paraId="71CF8211" w14:textId="0F54122E" w:rsidR="17D7F863" w:rsidRPr="00911A5B" w:rsidRDefault="17D7F863" w:rsidP="108F1274">
      <w:pPr>
        <w:spacing w:line="360" w:lineRule="auto"/>
        <w:ind w:left="-20" w:right="-2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>Supervisor: dr hab. Marta Cichocka</w:t>
      </w:r>
    </w:p>
    <w:p w14:paraId="4D63F182" w14:textId="626E180B" w:rsidR="00494DDC" w:rsidRPr="00911A5B" w:rsidRDefault="00494DDC" w:rsidP="108F1274">
      <w:pPr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14:paraId="18A86BD1" w14:textId="63BA5B4A" w:rsidR="00494DDC" w:rsidRDefault="100A5EFC" w:rsidP="108F1274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2011; magister filologii angielskiej</w:t>
      </w:r>
    </w:p>
    <w:p w14:paraId="10A7A222" w14:textId="3E9B54CD" w:rsidR="00494DDC" w:rsidRDefault="3A49A1FF" w:rsidP="108F1274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Uniwersytet Pedagogiczny im. </w:t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KEN w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Krakowie</w:t>
      </w:r>
      <w:proofErr w:type="spellEnd"/>
    </w:p>
    <w:p w14:paraId="5EC15481" w14:textId="7FFB0FCC" w:rsidR="00494DDC" w:rsidRPr="00911A5B" w:rsidRDefault="3A49A1FF" w:rsidP="108F1274">
      <w:pPr>
        <w:spacing w:line="360" w:lineRule="auto"/>
        <w:ind w:left="-20" w:right="-20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Tytuł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pracy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: </w:t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Contending with Culture-Bound Elements in the English Rendition of the Selected Essays from the Collection '</w:t>
      </w:r>
      <w:proofErr w:type="spellStart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Pociąg</w:t>
      </w:r>
      <w:proofErr w:type="spellEnd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do </w:t>
      </w:r>
      <w:proofErr w:type="spellStart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życia</w:t>
      </w:r>
      <w:proofErr w:type="spellEnd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wiecznego</w:t>
      </w:r>
      <w:proofErr w:type="spellEnd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' by Jerzy Pilch</w:t>
      </w:r>
    </w:p>
    <w:p w14:paraId="289A36E2" w14:textId="47C8BF42" w:rsidR="00494DDC" w:rsidRDefault="3A49A1FF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Promotor: prof. UJ dr hab. Maria Piotrowska</w:t>
      </w:r>
    </w:p>
    <w:p w14:paraId="7900DBEF" w14:textId="38F11758" w:rsidR="00494DDC" w:rsidRPr="00911A5B" w:rsidRDefault="00494DDC" w:rsidP="108F1274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</w:p>
    <w:p w14:paraId="7173D9AD" w14:textId="71D0C62E" w:rsidR="00494DDC" w:rsidRPr="00911A5B" w:rsidRDefault="00494DDC" w:rsidP="108F1274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</w:p>
    <w:p w14:paraId="18A31117" w14:textId="1CEACA10" w:rsidR="00494DDC" w:rsidRDefault="261001D3" w:rsidP="108F1274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2011; MA in English Language Studies</w:t>
      </w:r>
    </w:p>
    <w:p w14:paraId="27A63D79" w14:textId="29D3C1AB" w:rsidR="00494DDC" w:rsidRDefault="34F4B183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Pedagogical University of Cracow</w:t>
      </w:r>
    </w:p>
    <w:p w14:paraId="093C5967" w14:textId="6FC58302" w:rsidR="00494DDC" w:rsidRDefault="261001D3" w:rsidP="108F1274">
      <w:pPr>
        <w:spacing w:line="360" w:lineRule="auto"/>
        <w:ind w:left="-20" w:right="-20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Thesis: </w:t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Contending with Culture-Bound Elements in the English Rendition of the Selected Essays from the Collection '</w:t>
      </w:r>
      <w:proofErr w:type="spellStart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Pociąg</w:t>
      </w:r>
      <w:proofErr w:type="spellEnd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do </w:t>
      </w:r>
      <w:proofErr w:type="spellStart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życia</w:t>
      </w:r>
      <w:proofErr w:type="spellEnd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wiecznego</w:t>
      </w:r>
      <w:proofErr w:type="spellEnd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' by Jerzy Pilch</w:t>
      </w:r>
    </w:p>
    <w:p w14:paraId="400862CF" w14:textId="34C8584F" w:rsidR="00494DDC" w:rsidRPr="00911A5B" w:rsidRDefault="261001D3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proofErr w:type="spellStart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Supervisor</w:t>
      </w:r>
      <w:proofErr w:type="spellEnd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: prof. UJ dr hab. Maria Piotrowska</w:t>
      </w:r>
    </w:p>
    <w:p w14:paraId="6F49FAD7" w14:textId="6DA1D802" w:rsidR="00494DDC" w:rsidRDefault="00494DDC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</w:p>
    <w:p w14:paraId="0AE12F75" w14:textId="5D76306B" w:rsidR="00494DDC" w:rsidRDefault="762ADCE1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2011; </w:t>
      </w:r>
      <w:r w:rsidR="7047B437"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S</w:t>
      </w: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tudia </w:t>
      </w:r>
      <w:r w:rsidR="12B7A2CC"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P</w:t>
      </w: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odyplomowe </w:t>
      </w:r>
      <w:r w:rsidR="67CD7D1E"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dla Tłumaczy</w:t>
      </w:r>
    </w:p>
    <w:p w14:paraId="116369E3" w14:textId="5C079BFF" w:rsidR="00494DDC" w:rsidRDefault="67CD7D1E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Specjalizacja: </w:t>
      </w:r>
      <w:r w:rsidR="762ADCE1"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tłumaczeni</w:t>
      </w:r>
      <w:r w:rsidR="02F74542"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e</w:t>
      </w:r>
      <w:r w:rsidR="762ADCE1"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tekstów specjalistycznych </w:t>
      </w:r>
    </w:p>
    <w:p w14:paraId="5D6107CA" w14:textId="7E1F7D1B" w:rsidR="00494DDC" w:rsidRDefault="762ADCE1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Katedr</w:t>
      </w:r>
      <w:r w:rsidR="6249B7DA"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a </w:t>
      </w:r>
      <w:proofErr w:type="spellStart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Unesco</w:t>
      </w:r>
      <w:proofErr w:type="spellEnd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do Badań nad Przekładem i Komunikacją Międzykulturową na Uniwersytecie Jagiellońskim</w:t>
      </w:r>
    </w:p>
    <w:p w14:paraId="26BCE159" w14:textId="2055BFFD" w:rsidR="00494DDC" w:rsidRDefault="00494DDC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</w:p>
    <w:p w14:paraId="5B0530DF" w14:textId="0F73EAD9" w:rsidR="3774667A" w:rsidRDefault="3774667A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2011; </w:t>
      </w:r>
      <w:r w:rsidR="1F358BAA" w:rsidRPr="108F1274">
        <w:rPr>
          <w:rFonts w:ascii="Arial" w:eastAsia="Arial" w:hAnsi="Arial" w:cs="Arial"/>
          <w:color w:val="000000" w:themeColor="text1"/>
          <w:sz w:val="22"/>
          <w:szCs w:val="22"/>
        </w:rPr>
        <w:t>Postgraduate Studies for Tra</w:t>
      </w:r>
      <w:r w:rsidR="7E87FE42" w:rsidRPr="108F1274">
        <w:rPr>
          <w:rFonts w:ascii="Arial" w:eastAsia="Arial" w:hAnsi="Arial" w:cs="Arial"/>
          <w:color w:val="000000" w:themeColor="text1"/>
          <w:sz w:val="22"/>
          <w:szCs w:val="22"/>
        </w:rPr>
        <w:t>nslators</w:t>
      </w:r>
    </w:p>
    <w:p w14:paraId="0139C305" w14:textId="0DA56916" w:rsidR="7E87FE42" w:rsidRDefault="7E87FE42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Specialization:</w:t>
      </w:r>
      <w:r w:rsidR="1F358BAA"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Translation of Specialized Texts</w:t>
      </w:r>
    </w:p>
    <w:p w14:paraId="77390904" w14:textId="365B2564" w:rsidR="214B0277" w:rsidRDefault="214B0277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The UNESCO Chair for Translation Studies and Intercultural Communication, Jagiellonian University</w:t>
      </w:r>
    </w:p>
    <w:p w14:paraId="1293BF9F" w14:textId="627F7893" w:rsidR="214B0277" w:rsidRDefault="214B0277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7759BEF" w14:textId="30C54821" w:rsidR="00494DDC" w:rsidRDefault="312CD5FE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2009; licencjat filologii angielskiej </w:t>
      </w:r>
    </w:p>
    <w:p w14:paraId="44F20DCD" w14:textId="3E9B54CD" w:rsidR="00494DDC" w:rsidRDefault="6388C089" w:rsidP="108F1274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Uniwersytet Pedagogiczny im. </w:t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KEN w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Krakowie</w:t>
      </w:r>
      <w:proofErr w:type="spellEnd"/>
    </w:p>
    <w:p w14:paraId="41B532D9" w14:textId="56BB01CF" w:rsidR="00494DDC" w:rsidRPr="00911A5B" w:rsidRDefault="6388C089" w:rsidP="108F1274">
      <w:pPr>
        <w:spacing w:line="360" w:lineRule="auto"/>
        <w:ind w:left="-20" w:right="-20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Tytuł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pracy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: </w:t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The Profession of a Sworn Translator in Poland. Translators'</w:t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Perspective</w:t>
      </w:r>
    </w:p>
    <w:p w14:paraId="247E31EC" w14:textId="504228CB" w:rsidR="00494DDC" w:rsidRPr="00911A5B" w:rsidRDefault="6388C089" w:rsidP="108F1274">
      <w:pPr>
        <w:spacing w:line="360" w:lineRule="auto"/>
        <w:ind w:left="-20" w:right="-20"/>
        <w:jc w:val="both"/>
        <w:rPr>
          <w:rFonts w:ascii="Arial" w:eastAsia="Arial" w:hAnsi="Arial" w:cs="Arial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Promotor: prof. U</w:t>
      </w:r>
      <w:r w:rsidR="1671335B" w:rsidRPr="108F1274">
        <w:rPr>
          <w:rFonts w:ascii="Arial" w:eastAsia="Arial" w:hAnsi="Arial" w:cs="Arial"/>
          <w:color w:val="000000" w:themeColor="text1"/>
          <w:sz w:val="22"/>
          <w:szCs w:val="22"/>
        </w:rPr>
        <w:t>KEN</w:t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dr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hab. Joanna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Dybiec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-Gajer;</w:t>
      </w:r>
    </w:p>
    <w:p w14:paraId="5AAE1AFC" w14:textId="31DA2D52" w:rsidR="00494DDC" w:rsidRDefault="00494DDC" w:rsidP="108F1274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F069F09" w14:textId="32E120B7" w:rsidR="303BF9A0" w:rsidRDefault="303BF9A0" w:rsidP="108F1274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2009; BA in English Language Studies</w:t>
      </w:r>
    </w:p>
    <w:p w14:paraId="4B3C080F" w14:textId="29D3C1AB" w:rsidR="303BF9A0" w:rsidRDefault="303BF9A0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Pedagogical University of Cracow</w:t>
      </w:r>
    </w:p>
    <w:p w14:paraId="3FE7D078" w14:textId="1AF05476" w:rsidR="303BF9A0" w:rsidRDefault="303BF9A0" w:rsidP="108F1274">
      <w:pPr>
        <w:spacing w:line="360" w:lineRule="auto"/>
        <w:ind w:left="-20" w:right="-20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Thesis: </w:t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The Profession of a Sworn Translator in Poland. Translators'</w:t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Perspective</w:t>
      </w:r>
    </w:p>
    <w:p w14:paraId="08411098" w14:textId="63B795F6" w:rsidR="303BF9A0" w:rsidRDefault="303BF9A0" w:rsidP="108F1274">
      <w:pPr>
        <w:spacing w:line="360" w:lineRule="auto"/>
        <w:ind w:left="-20" w:right="-20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911A5B">
        <w:rPr>
          <w:rFonts w:ascii="Arial" w:eastAsia="Arial" w:hAnsi="Arial" w:cs="Arial"/>
          <w:color w:val="000000" w:themeColor="text1"/>
          <w:sz w:val="22"/>
          <w:szCs w:val="22"/>
        </w:rPr>
        <w:t xml:space="preserve">Supervisor: prof. </w:t>
      </w:r>
      <w:r w:rsidR="486395D1" w:rsidRPr="00911A5B">
        <w:rPr>
          <w:rFonts w:ascii="Arial" w:eastAsia="Arial" w:hAnsi="Arial" w:cs="Arial"/>
          <w:color w:val="000000" w:themeColor="text1"/>
          <w:sz w:val="22"/>
          <w:szCs w:val="22"/>
        </w:rPr>
        <w:t>UKEN</w:t>
      </w:r>
      <w:r w:rsidRPr="00911A5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11A5B">
        <w:rPr>
          <w:rFonts w:ascii="Arial" w:eastAsia="Arial" w:hAnsi="Arial" w:cs="Arial"/>
          <w:color w:val="000000" w:themeColor="text1"/>
          <w:sz w:val="22"/>
          <w:szCs w:val="22"/>
        </w:rPr>
        <w:t>dr</w:t>
      </w:r>
      <w:proofErr w:type="spellEnd"/>
      <w:r w:rsidRPr="00911A5B">
        <w:rPr>
          <w:rFonts w:ascii="Arial" w:eastAsia="Arial" w:hAnsi="Arial" w:cs="Arial"/>
          <w:color w:val="000000" w:themeColor="text1"/>
          <w:sz w:val="22"/>
          <w:szCs w:val="22"/>
        </w:rPr>
        <w:t xml:space="preserve"> hab. </w:t>
      </w:r>
      <w:r w:rsidRPr="108F1274">
        <w:rPr>
          <w:rFonts w:ascii="Arial" w:eastAsia="Arial" w:hAnsi="Arial" w:cs="Arial"/>
          <w:color w:val="000000" w:themeColor="text1"/>
          <w:sz w:val="22"/>
          <w:szCs w:val="22"/>
          <w:lang w:val="de-DE"/>
        </w:rPr>
        <w:t xml:space="preserve">Joanna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  <w:lang w:val="de-DE"/>
        </w:rPr>
        <w:t>Dybiec-Gajer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  <w:lang w:val="de-DE"/>
        </w:rPr>
        <w:t>;</w:t>
      </w:r>
    </w:p>
    <w:p w14:paraId="67B998BF" w14:textId="6E636267" w:rsidR="7608EC6B" w:rsidRDefault="7608EC6B" w:rsidP="7608EC6B">
      <w:pPr>
        <w:spacing w:line="360" w:lineRule="auto"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ED983AC" w14:textId="34D1DDBC" w:rsidR="00494DDC" w:rsidRDefault="00494DDC" w:rsidP="7608EC6B">
      <w:pPr>
        <w:rPr>
          <w:rFonts w:ascii="Arial" w:eastAsia="Arial" w:hAnsi="Arial" w:cs="Arial"/>
          <w:sz w:val="22"/>
          <w:szCs w:val="22"/>
        </w:rPr>
      </w:pPr>
    </w:p>
    <w:p w14:paraId="5C2FE18D" w14:textId="7E38354E" w:rsidR="00CE7304" w:rsidRPr="005D0385" w:rsidRDefault="495A9FBE" w:rsidP="7608EC6B">
      <w:pPr>
        <w:pStyle w:val="Default"/>
        <w:rPr>
          <w:rFonts w:ascii="Arial" w:eastAsia="Arial" w:hAnsi="Arial" w:cs="Arial"/>
          <w:b/>
          <w:bCs/>
          <w:color w:val="201F1E"/>
          <w:lang w:val="en-US"/>
        </w:rPr>
      </w:pPr>
      <w:proofErr w:type="spellStart"/>
      <w:r w:rsidRPr="00911A5B">
        <w:rPr>
          <w:rFonts w:ascii="Arial" w:eastAsia="Arial" w:hAnsi="Arial" w:cs="Arial"/>
          <w:b/>
          <w:bCs/>
          <w:color w:val="201F1E"/>
          <w:lang w:val="en-US"/>
        </w:rPr>
        <w:t>D</w:t>
      </w:r>
      <w:r w:rsidR="00AB25CE" w:rsidRPr="00911A5B">
        <w:rPr>
          <w:rFonts w:ascii="Arial" w:eastAsia="Arial" w:hAnsi="Arial" w:cs="Arial"/>
          <w:b/>
          <w:bCs/>
          <w:color w:val="201F1E"/>
          <w:lang w:val="en-US"/>
        </w:rPr>
        <w:t>yscyplina</w:t>
      </w:r>
      <w:proofErr w:type="spellEnd"/>
      <w:r w:rsidR="00AB25CE" w:rsidRPr="00911A5B">
        <w:rPr>
          <w:rFonts w:ascii="Arial" w:eastAsia="Arial" w:hAnsi="Arial" w:cs="Arial"/>
          <w:b/>
          <w:bCs/>
          <w:color w:val="201F1E"/>
          <w:lang w:val="en-US"/>
        </w:rPr>
        <w:t xml:space="preserve"> </w:t>
      </w:r>
      <w:proofErr w:type="spellStart"/>
      <w:r w:rsidR="00AB25CE" w:rsidRPr="00911A5B">
        <w:rPr>
          <w:rFonts w:ascii="Arial" w:eastAsia="Arial" w:hAnsi="Arial" w:cs="Arial"/>
          <w:b/>
          <w:bCs/>
          <w:color w:val="201F1E"/>
          <w:lang w:val="en-US"/>
        </w:rPr>
        <w:t>naukowa</w:t>
      </w:r>
      <w:proofErr w:type="spellEnd"/>
      <w:r w:rsidR="003C7A96" w:rsidRPr="00911A5B">
        <w:rPr>
          <w:rFonts w:ascii="Arial" w:eastAsia="Arial" w:hAnsi="Arial" w:cs="Arial"/>
          <w:b/>
          <w:bCs/>
          <w:color w:val="201F1E"/>
          <w:lang w:val="en-US"/>
        </w:rPr>
        <w:t>:</w:t>
      </w:r>
      <w:r w:rsidR="55CBF876" w:rsidRPr="00911A5B">
        <w:rPr>
          <w:rFonts w:ascii="Arial" w:eastAsia="Arial" w:hAnsi="Arial" w:cs="Arial"/>
          <w:color w:val="201F1E"/>
          <w:lang w:val="en-US"/>
        </w:rPr>
        <w:t xml:space="preserve"> </w:t>
      </w:r>
      <w:proofErr w:type="spellStart"/>
      <w:r w:rsidR="55CBF876" w:rsidRPr="00911A5B">
        <w:rPr>
          <w:rFonts w:ascii="Arial" w:eastAsia="Arial" w:hAnsi="Arial" w:cs="Arial"/>
          <w:color w:val="201F1E"/>
          <w:lang w:val="en-US"/>
        </w:rPr>
        <w:t>językoznawstwo</w:t>
      </w:r>
      <w:proofErr w:type="spellEnd"/>
    </w:p>
    <w:p w14:paraId="65550965" w14:textId="20422DB5" w:rsidR="00552650" w:rsidRDefault="4EB62ACB" w:rsidP="7608EC6B">
      <w:pPr>
        <w:pStyle w:val="Default"/>
        <w:rPr>
          <w:rFonts w:ascii="Arial" w:eastAsia="Arial" w:hAnsi="Arial" w:cs="Arial"/>
          <w:b/>
          <w:bCs/>
          <w:color w:val="201F1E"/>
          <w:lang w:val="en-US"/>
        </w:rPr>
      </w:pPr>
      <w:r w:rsidRPr="00911A5B">
        <w:rPr>
          <w:rFonts w:ascii="Arial" w:eastAsia="Arial" w:hAnsi="Arial" w:cs="Arial"/>
          <w:b/>
          <w:bCs/>
          <w:color w:val="201F1E"/>
          <w:lang w:val="en-US"/>
        </w:rPr>
        <w:t>Main field of research</w:t>
      </w:r>
      <w:r w:rsidR="137A97C9" w:rsidRPr="00911A5B">
        <w:rPr>
          <w:rFonts w:ascii="Arial" w:eastAsia="Arial" w:hAnsi="Arial" w:cs="Arial"/>
          <w:b/>
          <w:bCs/>
          <w:color w:val="201F1E"/>
          <w:lang w:val="en-US"/>
        </w:rPr>
        <w:t xml:space="preserve">: </w:t>
      </w:r>
      <w:r w:rsidR="137A97C9" w:rsidRPr="00911A5B">
        <w:rPr>
          <w:rFonts w:ascii="Arial" w:eastAsia="Arial" w:hAnsi="Arial" w:cs="Arial"/>
          <w:color w:val="201F1E"/>
          <w:lang w:val="en-US"/>
        </w:rPr>
        <w:t>Linguistics</w:t>
      </w:r>
    </w:p>
    <w:p w14:paraId="65AE37FE" w14:textId="582FE261" w:rsidR="00552650" w:rsidRDefault="00552650" w:rsidP="7608EC6B">
      <w:pPr>
        <w:pStyle w:val="Default"/>
        <w:rPr>
          <w:rFonts w:ascii="Arial" w:eastAsia="Arial" w:hAnsi="Arial" w:cs="Arial"/>
          <w:b/>
          <w:bCs/>
          <w:color w:val="201F1E"/>
          <w:lang w:val="en-US"/>
        </w:rPr>
      </w:pPr>
    </w:p>
    <w:p w14:paraId="6C960460" w14:textId="5467F5D7" w:rsidR="4EB62ACB" w:rsidRDefault="4EB62ACB" w:rsidP="7608EC6B">
      <w:pPr>
        <w:pStyle w:val="Default"/>
        <w:rPr>
          <w:rFonts w:ascii="Arial" w:eastAsia="Arial" w:hAnsi="Arial" w:cs="Arial"/>
          <w:color w:val="201F1E"/>
          <w:lang w:val="en-US"/>
        </w:rPr>
      </w:pPr>
      <w:r w:rsidRPr="00911A5B">
        <w:rPr>
          <w:rFonts w:ascii="Arial" w:eastAsia="Arial" w:hAnsi="Arial" w:cs="Arial"/>
          <w:b/>
          <w:bCs/>
          <w:color w:val="201F1E"/>
          <w:lang w:val="en-US"/>
        </w:rPr>
        <w:t xml:space="preserve">Katedra: </w:t>
      </w:r>
      <w:r w:rsidR="63FF0A1A" w:rsidRPr="00911A5B">
        <w:rPr>
          <w:rFonts w:ascii="Arial" w:eastAsia="Arial" w:hAnsi="Arial" w:cs="Arial"/>
          <w:color w:val="201F1E"/>
          <w:lang w:val="en-US"/>
        </w:rPr>
        <w:t xml:space="preserve">Katedra </w:t>
      </w:r>
      <w:proofErr w:type="spellStart"/>
      <w:r w:rsidR="63FF0A1A" w:rsidRPr="00911A5B">
        <w:rPr>
          <w:rFonts w:ascii="Arial" w:eastAsia="Arial" w:hAnsi="Arial" w:cs="Arial"/>
          <w:color w:val="201F1E"/>
          <w:lang w:val="en-US"/>
        </w:rPr>
        <w:t>Dydaktyki</w:t>
      </w:r>
      <w:proofErr w:type="spellEnd"/>
      <w:r w:rsidR="63FF0A1A" w:rsidRPr="00911A5B">
        <w:rPr>
          <w:rFonts w:ascii="Arial" w:eastAsia="Arial" w:hAnsi="Arial" w:cs="Arial"/>
          <w:color w:val="201F1E"/>
          <w:lang w:val="en-US"/>
        </w:rPr>
        <w:t xml:space="preserve"> </w:t>
      </w:r>
      <w:proofErr w:type="spellStart"/>
      <w:r w:rsidR="63FF0A1A" w:rsidRPr="00911A5B">
        <w:rPr>
          <w:rFonts w:ascii="Arial" w:eastAsia="Arial" w:hAnsi="Arial" w:cs="Arial"/>
          <w:color w:val="201F1E"/>
          <w:lang w:val="en-US"/>
        </w:rPr>
        <w:t>Przekładu</w:t>
      </w:r>
      <w:proofErr w:type="spellEnd"/>
    </w:p>
    <w:p w14:paraId="0470A148" w14:textId="39F30FF1" w:rsidR="00552650" w:rsidRDefault="00924182" w:rsidP="108F1274">
      <w:pPr>
        <w:pStyle w:val="Default"/>
        <w:rPr>
          <w:rFonts w:ascii="Arial" w:eastAsia="Arial" w:hAnsi="Arial" w:cs="Arial"/>
          <w:b/>
          <w:bCs/>
          <w:color w:val="201F1E"/>
          <w:lang w:val="en-US"/>
        </w:rPr>
      </w:pPr>
      <w:r w:rsidRPr="108F1274">
        <w:rPr>
          <w:rFonts w:ascii="Arial" w:eastAsia="Arial" w:hAnsi="Arial" w:cs="Arial"/>
          <w:b/>
          <w:bCs/>
          <w:color w:val="201F1E"/>
          <w:lang w:val="en-US"/>
        </w:rPr>
        <w:t>Institute Department</w:t>
      </w:r>
      <w:r w:rsidR="1E109AB8" w:rsidRPr="108F1274">
        <w:rPr>
          <w:rFonts w:ascii="Arial" w:eastAsia="Arial" w:hAnsi="Arial" w:cs="Arial"/>
          <w:b/>
          <w:bCs/>
          <w:color w:val="201F1E"/>
          <w:lang w:val="en-US"/>
        </w:rPr>
        <w:t xml:space="preserve">: </w:t>
      </w:r>
      <w:r w:rsidR="2B161CFE" w:rsidRPr="108F1274">
        <w:rPr>
          <w:rFonts w:ascii="Arial" w:eastAsia="Arial" w:hAnsi="Arial" w:cs="Arial"/>
          <w:color w:val="201F1E"/>
          <w:lang w:val="en-US"/>
        </w:rPr>
        <w:t xml:space="preserve">The Chair for </w:t>
      </w:r>
      <w:r w:rsidR="0BE53BD0" w:rsidRPr="108F1274">
        <w:rPr>
          <w:rFonts w:ascii="Arial" w:eastAsia="Arial" w:hAnsi="Arial" w:cs="Arial"/>
          <w:color w:val="201F1E"/>
          <w:lang w:val="en-US"/>
        </w:rPr>
        <w:t>Translator Education</w:t>
      </w:r>
    </w:p>
    <w:p w14:paraId="027D97A8" w14:textId="17AC6130" w:rsidR="00552650" w:rsidRDefault="00552650" w:rsidP="7608EC6B">
      <w:pPr>
        <w:pStyle w:val="Default"/>
        <w:rPr>
          <w:rFonts w:ascii="Arial" w:eastAsia="Arial" w:hAnsi="Arial" w:cs="Arial"/>
          <w:b/>
          <w:bCs/>
          <w:color w:val="201F1E"/>
          <w:lang w:val="en-US"/>
        </w:rPr>
      </w:pPr>
    </w:p>
    <w:p w14:paraId="2CF483DB" w14:textId="7916D088" w:rsidR="00552650" w:rsidRPr="00911A5B" w:rsidRDefault="00AB25CE" w:rsidP="108F1274">
      <w:pPr>
        <w:pStyle w:val="Default"/>
        <w:rPr>
          <w:rFonts w:ascii="Arial" w:eastAsia="Arial" w:hAnsi="Arial" w:cs="Arial"/>
          <w:b/>
          <w:bCs/>
          <w:color w:val="201F1E"/>
        </w:rPr>
      </w:pPr>
      <w:r w:rsidRPr="00911A5B">
        <w:rPr>
          <w:rFonts w:ascii="Arial" w:eastAsia="Arial" w:hAnsi="Arial" w:cs="Arial"/>
          <w:b/>
          <w:bCs/>
          <w:color w:val="201F1E"/>
        </w:rPr>
        <w:t>Zainteresowania badawcze</w:t>
      </w:r>
      <w:r w:rsidR="00662F77" w:rsidRPr="00911A5B">
        <w:rPr>
          <w:rFonts w:ascii="Arial" w:eastAsia="Arial" w:hAnsi="Arial" w:cs="Arial"/>
          <w:b/>
          <w:bCs/>
          <w:color w:val="201F1E"/>
        </w:rPr>
        <w:t>:</w:t>
      </w:r>
    </w:p>
    <w:p w14:paraId="603AB3A2" w14:textId="777B630A" w:rsidR="00552650" w:rsidRPr="00911A5B" w:rsidRDefault="6CC0853F" w:rsidP="108F1274">
      <w:pPr>
        <w:pStyle w:val="Default"/>
        <w:rPr>
          <w:rFonts w:ascii="Arial" w:eastAsia="Arial" w:hAnsi="Arial" w:cs="Arial"/>
          <w:b/>
          <w:bCs/>
          <w:color w:val="201F1E"/>
        </w:rPr>
      </w:pPr>
      <w:r w:rsidRPr="00911A5B">
        <w:rPr>
          <w:rFonts w:ascii="Arial" w:eastAsia="Arial" w:hAnsi="Arial" w:cs="Arial"/>
          <w:color w:val="201F1E"/>
        </w:rPr>
        <w:t>Tłumaczeni</w:t>
      </w:r>
      <w:r w:rsidR="44D5C0C0" w:rsidRPr="00911A5B">
        <w:rPr>
          <w:rFonts w:ascii="Arial" w:eastAsia="Arial" w:hAnsi="Arial" w:cs="Arial"/>
          <w:color w:val="201F1E"/>
        </w:rPr>
        <w:t>e</w:t>
      </w:r>
      <w:r w:rsidRPr="00911A5B">
        <w:rPr>
          <w:rFonts w:ascii="Arial" w:eastAsia="Arial" w:hAnsi="Arial" w:cs="Arial"/>
          <w:color w:val="201F1E"/>
        </w:rPr>
        <w:t xml:space="preserve"> pedagogiczne</w:t>
      </w:r>
    </w:p>
    <w:p w14:paraId="591C7287" w14:textId="078BD957" w:rsidR="6CC0853F" w:rsidRPr="00911A5B" w:rsidRDefault="6CC0853F" w:rsidP="108F1274">
      <w:pPr>
        <w:pStyle w:val="Default"/>
        <w:rPr>
          <w:rFonts w:ascii="Arial" w:eastAsia="Arial" w:hAnsi="Arial" w:cs="Arial"/>
          <w:color w:val="201F1E"/>
        </w:rPr>
      </w:pPr>
      <w:r w:rsidRPr="00911A5B">
        <w:rPr>
          <w:rFonts w:ascii="Arial" w:eastAsia="Arial" w:hAnsi="Arial" w:cs="Arial"/>
          <w:color w:val="201F1E"/>
        </w:rPr>
        <w:t>Tłumaczeni</w:t>
      </w:r>
      <w:r w:rsidR="44ACE508" w:rsidRPr="00911A5B">
        <w:rPr>
          <w:rFonts w:ascii="Arial" w:eastAsia="Arial" w:hAnsi="Arial" w:cs="Arial"/>
          <w:color w:val="201F1E"/>
        </w:rPr>
        <w:t>a</w:t>
      </w:r>
      <w:r w:rsidRPr="00911A5B">
        <w:rPr>
          <w:rFonts w:ascii="Arial" w:eastAsia="Arial" w:hAnsi="Arial" w:cs="Arial"/>
          <w:color w:val="201F1E"/>
        </w:rPr>
        <w:t xml:space="preserve"> specjalistyczne</w:t>
      </w:r>
    </w:p>
    <w:p w14:paraId="4513F270" w14:textId="5B7F7CC4" w:rsidR="6CC0853F" w:rsidRPr="00911A5B" w:rsidRDefault="6CC0853F" w:rsidP="108F1274">
      <w:pPr>
        <w:pStyle w:val="Default"/>
        <w:rPr>
          <w:rFonts w:ascii="Arial" w:eastAsia="Arial" w:hAnsi="Arial" w:cs="Arial"/>
          <w:color w:val="201F1E"/>
        </w:rPr>
      </w:pPr>
      <w:r w:rsidRPr="00911A5B">
        <w:rPr>
          <w:rFonts w:ascii="Arial" w:eastAsia="Arial" w:hAnsi="Arial" w:cs="Arial"/>
          <w:color w:val="201F1E"/>
        </w:rPr>
        <w:t>Dwujęzyczność naturalna</w:t>
      </w:r>
    </w:p>
    <w:p w14:paraId="0067DA60" w14:textId="2200D917" w:rsidR="3B921AB5" w:rsidRPr="00911A5B" w:rsidRDefault="3B921AB5" w:rsidP="108F1274">
      <w:pPr>
        <w:pStyle w:val="Default"/>
        <w:spacing w:line="259" w:lineRule="auto"/>
        <w:rPr>
          <w:rFonts w:ascii="Arial" w:eastAsia="Arial" w:hAnsi="Arial" w:cs="Arial"/>
          <w:color w:val="201F1E"/>
        </w:rPr>
      </w:pPr>
      <w:proofErr w:type="spellStart"/>
      <w:r w:rsidRPr="00911A5B">
        <w:rPr>
          <w:rFonts w:ascii="Arial" w:eastAsia="Arial" w:hAnsi="Arial" w:cs="Arial"/>
          <w:color w:val="201F1E"/>
        </w:rPr>
        <w:t>Neurodydaktyka</w:t>
      </w:r>
      <w:proofErr w:type="spellEnd"/>
    </w:p>
    <w:p w14:paraId="3625D62F" w14:textId="227F788B" w:rsidR="36AD1B18" w:rsidRDefault="36AD1B18" w:rsidP="7608EC6B">
      <w:pPr>
        <w:pStyle w:val="Default"/>
        <w:rPr>
          <w:rFonts w:ascii="Arial" w:eastAsia="Arial" w:hAnsi="Arial" w:cs="Arial"/>
          <w:b/>
          <w:bCs/>
          <w:color w:val="201F1E"/>
        </w:rPr>
      </w:pPr>
    </w:p>
    <w:p w14:paraId="3C2E880B" w14:textId="58C46066" w:rsidR="00CE7304" w:rsidRDefault="0168473B" w:rsidP="7608EC6B">
      <w:pPr>
        <w:pStyle w:val="Default"/>
        <w:rPr>
          <w:rFonts w:ascii="Arial" w:eastAsia="Arial" w:hAnsi="Arial" w:cs="Arial"/>
          <w:b/>
          <w:bCs/>
          <w:color w:val="201F1E"/>
        </w:rPr>
      </w:pPr>
      <w:proofErr w:type="spellStart"/>
      <w:r w:rsidRPr="7608EC6B">
        <w:rPr>
          <w:rFonts w:ascii="Arial" w:eastAsia="Arial" w:hAnsi="Arial" w:cs="Arial"/>
          <w:b/>
          <w:bCs/>
          <w:color w:val="201F1E"/>
        </w:rPr>
        <w:t>Research</w:t>
      </w:r>
      <w:proofErr w:type="spellEnd"/>
      <w:r w:rsidRPr="7608EC6B">
        <w:rPr>
          <w:rFonts w:ascii="Arial" w:eastAsia="Arial" w:hAnsi="Arial" w:cs="Arial"/>
          <w:b/>
          <w:bCs/>
          <w:color w:val="201F1E"/>
        </w:rPr>
        <w:t xml:space="preserve"> </w:t>
      </w:r>
      <w:proofErr w:type="spellStart"/>
      <w:r w:rsidRPr="7608EC6B">
        <w:rPr>
          <w:rFonts w:ascii="Arial" w:eastAsia="Arial" w:hAnsi="Arial" w:cs="Arial"/>
          <w:b/>
          <w:bCs/>
          <w:color w:val="201F1E"/>
        </w:rPr>
        <w:t>Interests</w:t>
      </w:r>
      <w:proofErr w:type="spellEnd"/>
    </w:p>
    <w:p w14:paraId="70CED2BB" w14:textId="1D366FC1" w:rsidR="1E94CCDA" w:rsidRDefault="1E94CCDA" w:rsidP="7608EC6B">
      <w:pPr>
        <w:pStyle w:val="Default"/>
        <w:rPr>
          <w:rFonts w:ascii="Arial" w:eastAsia="Arial" w:hAnsi="Arial" w:cs="Arial"/>
          <w:color w:val="201F1E"/>
        </w:rPr>
      </w:pPr>
      <w:proofErr w:type="spellStart"/>
      <w:r w:rsidRPr="7608EC6B">
        <w:rPr>
          <w:rFonts w:ascii="Arial" w:eastAsia="Arial" w:hAnsi="Arial" w:cs="Arial"/>
          <w:color w:val="201F1E"/>
        </w:rPr>
        <w:t>Pedagogical</w:t>
      </w:r>
      <w:proofErr w:type="spellEnd"/>
      <w:r w:rsidRPr="7608EC6B">
        <w:rPr>
          <w:rFonts w:ascii="Arial" w:eastAsia="Arial" w:hAnsi="Arial" w:cs="Arial"/>
          <w:color w:val="201F1E"/>
        </w:rPr>
        <w:t xml:space="preserve"> </w:t>
      </w:r>
      <w:proofErr w:type="spellStart"/>
      <w:r w:rsidRPr="7608EC6B">
        <w:rPr>
          <w:rFonts w:ascii="Arial" w:eastAsia="Arial" w:hAnsi="Arial" w:cs="Arial"/>
          <w:color w:val="201F1E"/>
        </w:rPr>
        <w:t>translation</w:t>
      </w:r>
      <w:proofErr w:type="spellEnd"/>
    </w:p>
    <w:p w14:paraId="2651BCCF" w14:textId="28D081A4" w:rsidR="1E94CCDA" w:rsidRPr="00911A5B" w:rsidRDefault="317CB362" w:rsidP="7608EC6B">
      <w:pPr>
        <w:pStyle w:val="Default"/>
        <w:rPr>
          <w:rFonts w:ascii="Arial" w:eastAsia="Arial" w:hAnsi="Arial" w:cs="Arial"/>
          <w:color w:val="201F1E"/>
          <w:lang w:val="en-US"/>
        </w:rPr>
      </w:pPr>
      <w:r w:rsidRPr="00911A5B">
        <w:rPr>
          <w:rFonts w:ascii="Arial" w:eastAsia="Arial" w:hAnsi="Arial" w:cs="Arial"/>
          <w:color w:val="201F1E"/>
          <w:lang w:val="en-US"/>
        </w:rPr>
        <w:t>LSP</w:t>
      </w:r>
      <w:r w:rsidR="1E94CCDA" w:rsidRPr="00911A5B">
        <w:rPr>
          <w:rFonts w:ascii="Arial" w:eastAsia="Arial" w:hAnsi="Arial" w:cs="Arial"/>
          <w:color w:val="201F1E"/>
          <w:lang w:val="en-US"/>
        </w:rPr>
        <w:t xml:space="preserve"> translation</w:t>
      </w:r>
    </w:p>
    <w:p w14:paraId="44684967" w14:textId="457D57B3" w:rsidR="1E94CCDA" w:rsidRPr="00911A5B" w:rsidRDefault="1E94CCDA" w:rsidP="7608EC6B">
      <w:pPr>
        <w:pStyle w:val="Default"/>
        <w:rPr>
          <w:rFonts w:ascii="Arial" w:eastAsia="Arial" w:hAnsi="Arial" w:cs="Arial"/>
          <w:color w:val="201F1E"/>
          <w:lang w:val="en-US"/>
        </w:rPr>
      </w:pPr>
      <w:r w:rsidRPr="00911A5B">
        <w:rPr>
          <w:rFonts w:ascii="Arial" w:eastAsia="Arial" w:hAnsi="Arial" w:cs="Arial"/>
          <w:color w:val="201F1E"/>
          <w:lang w:val="en-US"/>
        </w:rPr>
        <w:t>Natural bilingualism</w:t>
      </w:r>
    </w:p>
    <w:p w14:paraId="374D6B43" w14:textId="3F918296" w:rsidR="1E94CCDA" w:rsidRDefault="1E94CCDA" w:rsidP="108F1274">
      <w:pPr>
        <w:pStyle w:val="Default"/>
        <w:rPr>
          <w:rFonts w:ascii="Arial" w:eastAsia="Arial" w:hAnsi="Arial" w:cs="Arial"/>
          <w:color w:val="201F1E"/>
          <w:lang w:val="en-US"/>
        </w:rPr>
      </w:pPr>
      <w:proofErr w:type="spellStart"/>
      <w:r w:rsidRPr="108F1274">
        <w:rPr>
          <w:rFonts w:ascii="Arial" w:eastAsia="Arial" w:hAnsi="Arial" w:cs="Arial"/>
          <w:color w:val="201F1E"/>
          <w:lang w:val="en-US"/>
        </w:rPr>
        <w:t>Neurodidactics</w:t>
      </w:r>
      <w:proofErr w:type="spellEnd"/>
    </w:p>
    <w:p w14:paraId="6F3E4D24" w14:textId="2FA07E24" w:rsidR="00CE7304" w:rsidRPr="00911A5B" w:rsidRDefault="00CE7304" w:rsidP="7608EC6B">
      <w:pPr>
        <w:pStyle w:val="Default"/>
        <w:rPr>
          <w:rFonts w:ascii="Arial" w:eastAsia="Arial" w:hAnsi="Arial" w:cs="Arial"/>
          <w:b/>
          <w:bCs/>
          <w:color w:val="201F1E"/>
          <w:lang w:val="en-US"/>
        </w:rPr>
      </w:pPr>
    </w:p>
    <w:p w14:paraId="470A3DCB" w14:textId="78CBA6C6" w:rsidR="00CE7304" w:rsidRPr="00911A5B" w:rsidRDefault="00AB25CE" w:rsidP="7608EC6B">
      <w:pPr>
        <w:pStyle w:val="Default"/>
        <w:rPr>
          <w:rFonts w:ascii="Arial" w:eastAsia="Arial" w:hAnsi="Arial" w:cs="Arial"/>
          <w:b/>
          <w:bCs/>
          <w:color w:val="201F1E"/>
          <w:lang w:val="en-US"/>
        </w:rPr>
      </w:pPr>
      <w:proofErr w:type="spellStart"/>
      <w:r w:rsidRPr="00911A5B">
        <w:rPr>
          <w:rFonts w:ascii="Arial" w:eastAsia="Arial" w:hAnsi="Arial" w:cs="Arial"/>
          <w:b/>
          <w:bCs/>
          <w:color w:val="201F1E"/>
          <w:lang w:val="en-US"/>
        </w:rPr>
        <w:t>Prowadzone</w:t>
      </w:r>
      <w:proofErr w:type="spellEnd"/>
      <w:r w:rsidRPr="00911A5B">
        <w:rPr>
          <w:rFonts w:ascii="Arial" w:eastAsia="Arial" w:hAnsi="Arial" w:cs="Arial"/>
          <w:b/>
          <w:bCs/>
          <w:color w:val="201F1E"/>
          <w:lang w:val="en-US"/>
        </w:rPr>
        <w:t xml:space="preserve"> </w:t>
      </w:r>
      <w:proofErr w:type="spellStart"/>
      <w:r w:rsidRPr="00911A5B">
        <w:rPr>
          <w:rFonts w:ascii="Arial" w:eastAsia="Arial" w:hAnsi="Arial" w:cs="Arial"/>
          <w:b/>
          <w:bCs/>
          <w:color w:val="201F1E"/>
          <w:lang w:val="en-US"/>
        </w:rPr>
        <w:t>zaj</w:t>
      </w:r>
      <w:r w:rsidR="00494DDC" w:rsidRPr="00911A5B">
        <w:rPr>
          <w:rFonts w:ascii="Arial" w:eastAsia="Arial" w:hAnsi="Arial" w:cs="Arial"/>
          <w:b/>
          <w:bCs/>
          <w:color w:val="201F1E"/>
          <w:lang w:val="en-US"/>
        </w:rPr>
        <w:t>ę</w:t>
      </w:r>
      <w:r w:rsidRPr="00911A5B">
        <w:rPr>
          <w:rFonts w:ascii="Arial" w:eastAsia="Arial" w:hAnsi="Arial" w:cs="Arial"/>
          <w:b/>
          <w:bCs/>
          <w:color w:val="201F1E"/>
          <w:lang w:val="en-US"/>
        </w:rPr>
        <w:t>cia</w:t>
      </w:r>
      <w:proofErr w:type="spellEnd"/>
    </w:p>
    <w:p w14:paraId="4C58B76E" w14:textId="00CC4FB6" w:rsidR="00D713AA" w:rsidRPr="00911A5B" w:rsidRDefault="68370646" w:rsidP="7608EC6B">
      <w:pPr>
        <w:pStyle w:val="Default"/>
        <w:rPr>
          <w:rFonts w:ascii="Arial" w:eastAsia="Arial" w:hAnsi="Arial" w:cs="Arial"/>
          <w:b/>
          <w:bCs/>
          <w:color w:val="201F1E"/>
          <w:lang w:val="en-US"/>
        </w:rPr>
      </w:pPr>
      <w:r w:rsidRPr="00911A5B">
        <w:rPr>
          <w:rFonts w:ascii="Arial" w:eastAsia="Arial" w:hAnsi="Arial" w:cs="Arial"/>
          <w:b/>
          <w:bCs/>
          <w:color w:val="201F1E"/>
          <w:lang w:val="en-US"/>
        </w:rPr>
        <w:t>Teaching</w:t>
      </w:r>
    </w:p>
    <w:p w14:paraId="059B65C5" w14:textId="542549DC" w:rsidR="48CF11F2" w:rsidRPr="00911A5B" w:rsidRDefault="48CF11F2" w:rsidP="7608EC6B">
      <w:pPr>
        <w:pStyle w:val="Default"/>
        <w:rPr>
          <w:rFonts w:ascii="Arial" w:eastAsia="Arial" w:hAnsi="Arial" w:cs="Arial"/>
          <w:color w:val="201F1E"/>
          <w:lang w:val="en-US"/>
        </w:rPr>
      </w:pPr>
      <w:r w:rsidRPr="00911A5B">
        <w:rPr>
          <w:rFonts w:ascii="Arial" w:eastAsia="Arial" w:hAnsi="Arial" w:cs="Arial"/>
          <w:color w:val="201F1E"/>
          <w:lang w:val="en-US"/>
        </w:rPr>
        <w:t xml:space="preserve">Writing </w:t>
      </w:r>
    </w:p>
    <w:p w14:paraId="7BB5322D" w14:textId="76C2365A" w:rsidR="157F2AD0" w:rsidRPr="00911A5B" w:rsidRDefault="157F2AD0" w:rsidP="7608EC6B">
      <w:pPr>
        <w:pStyle w:val="Default"/>
        <w:rPr>
          <w:rFonts w:ascii="Arial" w:eastAsia="Arial" w:hAnsi="Arial" w:cs="Arial"/>
          <w:color w:val="201F1E"/>
          <w:lang w:val="en-US"/>
        </w:rPr>
      </w:pPr>
      <w:r w:rsidRPr="00911A5B">
        <w:rPr>
          <w:rFonts w:ascii="Arial" w:eastAsia="Arial" w:hAnsi="Arial" w:cs="Arial"/>
          <w:color w:val="201F1E"/>
          <w:lang w:val="en-US"/>
        </w:rPr>
        <w:t xml:space="preserve">Reading and </w:t>
      </w:r>
      <w:r w:rsidR="48CF11F2" w:rsidRPr="00911A5B">
        <w:rPr>
          <w:rFonts w:ascii="Arial" w:eastAsia="Arial" w:hAnsi="Arial" w:cs="Arial"/>
          <w:color w:val="201F1E"/>
          <w:lang w:val="en-US"/>
        </w:rPr>
        <w:t xml:space="preserve">Lexis </w:t>
      </w:r>
    </w:p>
    <w:p w14:paraId="249144FF" w14:textId="15244D29" w:rsidR="357CDF58" w:rsidRPr="00911A5B" w:rsidRDefault="357CDF58" w:rsidP="7608EC6B">
      <w:pPr>
        <w:pStyle w:val="Default"/>
        <w:rPr>
          <w:rFonts w:ascii="Arial" w:eastAsia="Arial" w:hAnsi="Arial" w:cs="Arial"/>
          <w:color w:val="201F1E"/>
          <w:lang w:val="en-US"/>
        </w:rPr>
      </w:pPr>
      <w:r w:rsidRPr="00911A5B">
        <w:rPr>
          <w:rFonts w:ascii="Arial" w:eastAsia="Arial" w:hAnsi="Arial" w:cs="Arial"/>
          <w:color w:val="201F1E"/>
          <w:lang w:val="en-US"/>
        </w:rPr>
        <w:t>Speaking and Discussion</w:t>
      </w:r>
    </w:p>
    <w:p w14:paraId="4275EC77" w14:textId="55EB9FFD" w:rsidR="00D713AA" w:rsidRPr="00911A5B" w:rsidRDefault="00D713AA" w:rsidP="7608EC6B">
      <w:pPr>
        <w:pStyle w:val="Default"/>
        <w:rPr>
          <w:rFonts w:ascii="Arial" w:eastAsia="Arial" w:hAnsi="Arial" w:cs="Arial"/>
          <w:b/>
          <w:bCs/>
          <w:color w:val="201F1E"/>
          <w:lang w:val="en-US"/>
        </w:rPr>
      </w:pPr>
    </w:p>
    <w:p w14:paraId="7835B5DF" w14:textId="496047BF" w:rsidR="00CE7304" w:rsidRPr="00911A5B" w:rsidRDefault="00AB25CE" w:rsidP="108F1274">
      <w:pPr>
        <w:pStyle w:val="Default"/>
        <w:rPr>
          <w:rFonts w:ascii="Arial" w:eastAsia="Arial" w:hAnsi="Arial" w:cs="Arial"/>
          <w:b/>
          <w:bCs/>
          <w:color w:val="201F1E"/>
        </w:rPr>
      </w:pPr>
      <w:r w:rsidRPr="00911A5B">
        <w:rPr>
          <w:rFonts w:ascii="Arial" w:eastAsia="Arial" w:hAnsi="Arial" w:cs="Arial"/>
          <w:b/>
          <w:bCs/>
          <w:color w:val="201F1E"/>
        </w:rPr>
        <w:t>Członkostwo w Towarzystwach Naukowych</w:t>
      </w:r>
      <w:r w:rsidR="00662F77" w:rsidRPr="00911A5B">
        <w:rPr>
          <w:rFonts w:ascii="Arial" w:eastAsia="Arial" w:hAnsi="Arial" w:cs="Arial"/>
          <w:b/>
          <w:bCs/>
          <w:color w:val="201F1E"/>
        </w:rPr>
        <w:t>:</w:t>
      </w:r>
    </w:p>
    <w:p w14:paraId="70F5BA23" w14:textId="3725BAE8" w:rsidR="00CE7304" w:rsidRPr="003C7A96" w:rsidRDefault="1D57127D" w:rsidP="7608EC6B">
      <w:pPr>
        <w:pStyle w:val="Default"/>
        <w:rPr>
          <w:rFonts w:ascii="Arial" w:eastAsia="Arial" w:hAnsi="Arial" w:cs="Arial"/>
          <w:b/>
          <w:bCs/>
          <w:color w:val="201F1E"/>
        </w:rPr>
      </w:pPr>
      <w:proofErr w:type="spellStart"/>
      <w:r w:rsidRPr="7608EC6B">
        <w:rPr>
          <w:rFonts w:ascii="Arial" w:eastAsia="Arial" w:hAnsi="Arial" w:cs="Arial"/>
          <w:b/>
          <w:bCs/>
          <w:color w:val="201F1E"/>
        </w:rPr>
        <w:t>Membership</w:t>
      </w:r>
      <w:proofErr w:type="spellEnd"/>
      <w:r w:rsidRPr="7608EC6B">
        <w:rPr>
          <w:rFonts w:ascii="Arial" w:eastAsia="Arial" w:hAnsi="Arial" w:cs="Arial"/>
          <w:b/>
          <w:bCs/>
          <w:color w:val="201F1E"/>
        </w:rPr>
        <w:t xml:space="preserve"> in </w:t>
      </w:r>
      <w:proofErr w:type="spellStart"/>
      <w:r w:rsidRPr="7608EC6B">
        <w:rPr>
          <w:rFonts w:ascii="Arial" w:eastAsia="Arial" w:hAnsi="Arial" w:cs="Arial"/>
          <w:b/>
          <w:bCs/>
          <w:color w:val="201F1E"/>
        </w:rPr>
        <w:t>Academic</w:t>
      </w:r>
      <w:proofErr w:type="spellEnd"/>
      <w:r w:rsidRPr="7608EC6B">
        <w:rPr>
          <w:rFonts w:ascii="Arial" w:eastAsia="Arial" w:hAnsi="Arial" w:cs="Arial"/>
          <w:b/>
          <w:bCs/>
          <w:color w:val="201F1E"/>
        </w:rPr>
        <w:t xml:space="preserve"> </w:t>
      </w:r>
      <w:proofErr w:type="spellStart"/>
      <w:r w:rsidRPr="7608EC6B">
        <w:rPr>
          <w:rFonts w:ascii="Arial" w:eastAsia="Arial" w:hAnsi="Arial" w:cs="Arial"/>
          <w:b/>
          <w:bCs/>
          <w:color w:val="201F1E"/>
        </w:rPr>
        <w:t>Societies</w:t>
      </w:r>
      <w:proofErr w:type="spellEnd"/>
    </w:p>
    <w:p w14:paraId="5BF4E5D6" w14:textId="25F1B65D" w:rsidR="00CE7304" w:rsidRPr="00911A5B" w:rsidRDefault="29D810B5" w:rsidP="7608EC6B">
      <w:pPr>
        <w:pStyle w:val="Default"/>
        <w:rPr>
          <w:rFonts w:ascii="Arial" w:eastAsia="Arial" w:hAnsi="Arial" w:cs="Arial"/>
          <w:color w:val="201F1E"/>
        </w:rPr>
      </w:pPr>
      <w:r w:rsidRPr="7608EC6B">
        <w:rPr>
          <w:rFonts w:ascii="Arial" w:eastAsia="Arial" w:hAnsi="Arial" w:cs="Arial"/>
          <w:color w:val="201F1E"/>
        </w:rPr>
        <w:t>Polskie Towarzystwo Neofilologiczne</w:t>
      </w:r>
      <w:r w:rsidR="49D85E7B" w:rsidRPr="7608EC6B">
        <w:rPr>
          <w:rFonts w:ascii="Arial" w:eastAsia="Arial" w:hAnsi="Arial" w:cs="Arial"/>
          <w:color w:val="201F1E"/>
        </w:rPr>
        <w:t xml:space="preserve"> (PTN)</w:t>
      </w:r>
    </w:p>
    <w:p w14:paraId="0416F0DF" w14:textId="77777777" w:rsidR="00CE7304" w:rsidRDefault="00CE7304" w:rsidP="7608EC6B">
      <w:pPr>
        <w:pStyle w:val="Default"/>
        <w:rPr>
          <w:rFonts w:ascii="Arial" w:eastAsia="Arial" w:hAnsi="Arial" w:cs="Arial"/>
          <w:b/>
          <w:bCs/>
          <w:color w:val="201F1E"/>
        </w:rPr>
      </w:pPr>
    </w:p>
    <w:p w14:paraId="548A360C" w14:textId="69C2E662" w:rsidR="36AD1B18" w:rsidRDefault="36AD1B18" w:rsidP="7608EC6B">
      <w:pPr>
        <w:pStyle w:val="Default"/>
        <w:rPr>
          <w:rFonts w:ascii="Arial" w:eastAsia="Arial" w:hAnsi="Arial" w:cs="Arial"/>
          <w:b/>
          <w:bCs/>
          <w:color w:val="201F1E"/>
        </w:rPr>
      </w:pPr>
    </w:p>
    <w:p w14:paraId="7340B828" w14:textId="1C7629E0" w:rsidR="49D85E7B" w:rsidRPr="00911A5B" w:rsidRDefault="49D85E7B" w:rsidP="108F1274">
      <w:pPr>
        <w:pStyle w:val="Default"/>
        <w:rPr>
          <w:rFonts w:ascii="Arial" w:eastAsia="Arial" w:hAnsi="Arial" w:cs="Arial"/>
          <w:b/>
          <w:bCs/>
          <w:color w:val="201F1E"/>
        </w:rPr>
      </w:pPr>
      <w:r w:rsidRPr="00911A5B">
        <w:rPr>
          <w:rFonts w:ascii="Arial" w:eastAsia="Arial" w:hAnsi="Arial" w:cs="Arial"/>
          <w:b/>
          <w:bCs/>
          <w:color w:val="201F1E"/>
        </w:rPr>
        <w:t>Wykłady gościnne:</w:t>
      </w:r>
    </w:p>
    <w:p w14:paraId="78315C3A" w14:textId="2B44371E" w:rsidR="241E77B1" w:rsidRDefault="241E77B1" w:rsidP="7608EC6B">
      <w:pPr>
        <w:pStyle w:val="Akapitzlist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7608EC6B">
        <w:rPr>
          <w:rFonts w:ascii="Arial" w:eastAsia="Arial" w:hAnsi="Arial" w:cs="Arial"/>
          <w:color w:val="000000" w:themeColor="text1"/>
          <w:sz w:val="22"/>
          <w:szCs w:val="22"/>
        </w:rPr>
        <w:t xml:space="preserve">2018; </w:t>
      </w:r>
      <w:r w:rsidR="5CE0F8A0" w:rsidRPr="7608EC6B">
        <w:rPr>
          <w:rFonts w:ascii="Arial" w:eastAsia="Arial" w:hAnsi="Arial" w:cs="Arial"/>
          <w:color w:val="000000" w:themeColor="text1"/>
          <w:sz w:val="22"/>
          <w:szCs w:val="22"/>
        </w:rPr>
        <w:t>Universidad de Castilla-La Mancha</w:t>
      </w:r>
      <w:r w:rsidRPr="7608EC6B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7608EC6B">
        <w:rPr>
          <w:rFonts w:ascii="Arial" w:eastAsia="Arial" w:hAnsi="Arial" w:cs="Arial"/>
          <w:color w:val="000000" w:themeColor="text1"/>
          <w:sz w:val="22"/>
          <w:szCs w:val="22"/>
        </w:rPr>
        <w:t>Hiszpania</w:t>
      </w:r>
      <w:proofErr w:type="spellEnd"/>
      <w:r w:rsidRPr="7608EC6B">
        <w:rPr>
          <w:rFonts w:ascii="Arial" w:eastAsia="Arial" w:hAnsi="Arial" w:cs="Arial"/>
          <w:color w:val="000000" w:themeColor="text1"/>
          <w:sz w:val="22"/>
          <w:szCs w:val="22"/>
        </w:rPr>
        <w:t>,</w:t>
      </w:r>
    </w:p>
    <w:p w14:paraId="748E1791" w14:textId="440AED39" w:rsidR="241E77B1" w:rsidRDefault="241E77B1" w:rsidP="7608EC6B">
      <w:pPr>
        <w:pStyle w:val="Akapitzlist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7608EC6B">
        <w:rPr>
          <w:rFonts w:ascii="Arial" w:eastAsia="Arial" w:hAnsi="Arial" w:cs="Arial"/>
          <w:color w:val="000000" w:themeColor="text1"/>
          <w:sz w:val="22"/>
          <w:szCs w:val="22"/>
        </w:rPr>
        <w:t xml:space="preserve">2017; </w:t>
      </w:r>
      <w:r w:rsidR="21684214" w:rsidRPr="7608EC6B">
        <w:rPr>
          <w:rFonts w:ascii="Arial" w:eastAsia="Arial" w:hAnsi="Arial" w:cs="Arial"/>
          <w:color w:val="000000" w:themeColor="text1"/>
          <w:sz w:val="22"/>
          <w:szCs w:val="22"/>
        </w:rPr>
        <w:t xml:space="preserve">Universidad de Alicante; </w:t>
      </w:r>
      <w:proofErr w:type="spellStart"/>
      <w:r w:rsidR="21684214" w:rsidRPr="7608EC6B">
        <w:rPr>
          <w:rFonts w:ascii="Arial" w:eastAsia="Arial" w:hAnsi="Arial" w:cs="Arial"/>
          <w:color w:val="000000" w:themeColor="text1"/>
          <w:sz w:val="22"/>
          <w:szCs w:val="22"/>
        </w:rPr>
        <w:t>Hiszp</w:t>
      </w:r>
      <w:r w:rsidR="00911A5B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21684214" w:rsidRPr="7608EC6B">
        <w:rPr>
          <w:rFonts w:ascii="Arial" w:eastAsia="Arial" w:hAnsi="Arial" w:cs="Arial"/>
          <w:color w:val="000000" w:themeColor="text1"/>
          <w:sz w:val="22"/>
          <w:szCs w:val="22"/>
        </w:rPr>
        <w:t>nia</w:t>
      </w:r>
      <w:proofErr w:type="spellEnd"/>
    </w:p>
    <w:p w14:paraId="2DC4B551" w14:textId="4B197D94" w:rsidR="21684214" w:rsidRDefault="21684214" w:rsidP="7608EC6B">
      <w:pPr>
        <w:pStyle w:val="Akapitzlist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7608EC6B">
        <w:rPr>
          <w:rFonts w:ascii="Arial" w:eastAsia="Arial" w:hAnsi="Arial" w:cs="Arial"/>
          <w:color w:val="000000" w:themeColor="text1"/>
          <w:sz w:val="22"/>
          <w:szCs w:val="22"/>
        </w:rPr>
        <w:t xml:space="preserve">2016; </w:t>
      </w:r>
      <w:r w:rsidR="241E77B1" w:rsidRPr="7608EC6B">
        <w:rPr>
          <w:rFonts w:ascii="Arial" w:eastAsia="Arial" w:hAnsi="Arial" w:cs="Arial"/>
          <w:color w:val="000000" w:themeColor="text1"/>
          <w:sz w:val="22"/>
          <w:szCs w:val="22"/>
        </w:rPr>
        <w:t xml:space="preserve">Universidad La Laguna, </w:t>
      </w:r>
      <w:proofErr w:type="spellStart"/>
      <w:r w:rsidR="241E77B1" w:rsidRPr="7608EC6B">
        <w:rPr>
          <w:rFonts w:ascii="Arial" w:eastAsia="Arial" w:hAnsi="Arial" w:cs="Arial"/>
          <w:color w:val="000000" w:themeColor="text1"/>
          <w:sz w:val="22"/>
          <w:szCs w:val="22"/>
        </w:rPr>
        <w:t>Hiszpania</w:t>
      </w:r>
      <w:proofErr w:type="spellEnd"/>
      <w:r w:rsidR="241E77B1" w:rsidRPr="7608EC6B">
        <w:rPr>
          <w:rFonts w:ascii="Arial" w:eastAsia="Arial" w:hAnsi="Arial" w:cs="Arial"/>
          <w:color w:val="000000" w:themeColor="text1"/>
          <w:sz w:val="22"/>
          <w:szCs w:val="22"/>
        </w:rPr>
        <w:t>,</w:t>
      </w:r>
    </w:p>
    <w:p w14:paraId="0480DF0A" w14:textId="157B8B8D" w:rsidR="4D5D963B" w:rsidRDefault="4D5D963B" w:rsidP="7608EC6B">
      <w:pPr>
        <w:pStyle w:val="Akapitzlist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7608EC6B">
        <w:rPr>
          <w:rFonts w:ascii="Arial" w:eastAsia="Arial" w:hAnsi="Arial" w:cs="Arial"/>
          <w:color w:val="000000" w:themeColor="text1"/>
          <w:sz w:val="22"/>
          <w:szCs w:val="22"/>
        </w:rPr>
        <w:t xml:space="preserve">2016 Die </w:t>
      </w:r>
      <w:proofErr w:type="spellStart"/>
      <w:r w:rsidRPr="7608EC6B">
        <w:rPr>
          <w:rFonts w:ascii="Arial" w:eastAsia="Arial" w:hAnsi="Arial" w:cs="Arial"/>
          <w:color w:val="000000" w:themeColor="text1"/>
          <w:sz w:val="22"/>
          <w:szCs w:val="22"/>
        </w:rPr>
        <w:t>Pädagogische</w:t>
      </w:r>
      <w:proofErr w:type="spellEnd"/>
      <w:r w:rsidRPr="7608EC6B">
        <w:rPr>
          <w:rFonts w:ascii="Arial" w:eastAsia="Arial" w:hAnsi="Arial" w:cs="Arial"/>
          <w:color w:val="000000" w:themeColor="text1"/>
          <w:sz w:val="22"/>
          <w:szCs w:val="22"/>
        </w:rPr>
        <w:t xml:space="preserve"> Hochschule Zürich, </w:t>
      </w:r>
      <w:proofErr w:type="spellStart"/>
      <w:r w:rsidRPr="7608EC6B">
        <w:rPr>
          <w:rFonts w:ascii="Arial" w:eastAsia="Arial" w:hAnsi="Arial" w:cs="Arial"/>
          <w:color w:val="000000" w:themeColor="text1"/>
          <w:sz w:val="22"/>
          <w:szCs w:val="22"/>
        </w:rPr>
        <w:t>Szawajcaria</w:t>
      </w:r>
      <w:proofErr w:type="spellEnd"/>
    </w:p>
    <w:p w14:paraId="1AFAE02A" w14:textId="10503325" w:rsidR="241E77B1" w:rsidRPr="00911A5B" w:rsidRDefault="241E77B1" w:rsidP="7608EC6B">
      <w:pPr>
        <w:pStyle w:val="Akapitzlist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2"/>
          <w:szCs w:val="22"/>
          <w:lang w:val="it-IT"/>
        </w:rPr>
      </w:pP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2016; </w:t>
      </w:r>
      <w:r w:rsidR="2CB008D4" w:rsidRPr="00911A5B"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>Universidad Castilla La Mancha, Hiszpania,</w:t>
      </w:r>
    </w:p>
    <w:p w14:paraId="7E8E271A" w14:textId="30811721" w:rsidR="36AD1B18" w:rsidRPr="00911A5B" w:rsidRDefault="36AD1B18" w:rsidP="7608EC6B">
      <w:pPr>
        <w:pStyle w:val="Default"/>
        <w:rPr>
          <w:rFonts w:ascii="Arial" w:eastAsia="Arial" w:hAnsi="Arial" w:cs="Arial"/>
          <w:b/>
          <w:bCs/>
          <w:color w:val="201F1E"/>
          <w:lang w:val="it-IT"/>
        </w:rPr>
      </w:pPr>
    </w:p>
    <w:p w14:paraId="2A7C6A4F" w14:textId="01896E8C" w:rsidR="686591E4" w:rsidRDefault="686591E4" w:rsidP="108F1274">
      <w:pPr>
        <w:pStyle w:val="Default"/>
        <w:rPr>
          <w:rFonts w:ascii="Arial" w:eastAsia="Arial" w:hAnsi="Arial" w:cs="Arial"/>
          <w:b/>
          <w:bCs/>
          <w:color w:val="201F1E"/>
          <w:lang w:val="en-US"/>
        </w:rPr>
      </w:pPr>
      <w:proofErr w:type="spellStart"/>
      <w:r w:rsidRPr="108F1274">
        <w:rPr>
          <w:rFonts w:ascii="Arial" w:eastAsia="Arial" w:hAnsi="Arial" w:cs="Arial"/>
          <w:b/>
          <w:bCs/>
          <w:color w:val="201F1E"/>
          <w:lang w:val="en-US"/>
        </w:rPr>
        <w:t>Wybrane</w:t>
      </w:r>
      <w:proofErr w:type="spellEnd"/>
      <w:r w:rsidRPr="108F1274">
        <w:rPr>
          <w:rFonts w:ascii="Arial" w:eastAsia="Arial" w:hAnsi="Arial" w:cs="Arial"/>
          <w:b/>
          <w:bCs/>
          <w:color w:val="201F1E"/>
          <w:lang w:val="en-US"/>
        </w:rPr>
        <w:t xml:space="preserve"> </w:t>
      </w:r>
      <w:proofErr w:type="spellStart"/>
      <w:r w:rsidRPr="108F1274">
        <w:rPr>
          <w:rFonts w:ascii="Arial" w:eastAsia="Arial" w:hAnsi="Arial" w:cs="Arial"/>
          <w:b/>
          <w:bCs/>
          <w:color w:val="201F1E"/>
          <w:lang w:val="en-US"/>
        </w:rPr>
        <w:t>k</w:t>
      </w:r>
      <w:r w:rsidR="29C0ACB3" w:rsidRPr="108F1274">
        <w:rPr>
          <w:rFonts w:ascii="Arial" w:eastAsia="Arial" w:hAnsi="Arial" w:cs="Arial"/>
          <w:b/>
          <w:bCs/>
          <w:color w:val="201F1E"/>
          <w:lang w:val="en-US"/>
        </w:rPr>
        <w:t>onferencje</w:t>
      </w:r>
      <w:proofErr w:type="spellEnd"/>
      <w:r w:rsidR="29C0ACB3" w:rsidRPr="108F1274">
        <w:rPr>
          <w:rFonts w:ascii="Arial" w:eastAsia="Arial" w:hAnsi="Arial" w:cs="Arial"/>
          <w:b/>
          <w:bCs/>
          <w:color w:val="201F1E"/>
          <w:lang w:val="en-US"/>
        </w:rPr>
        <w:t xml:space="preserve"> </w:t>
      </w:r>
      <w:proofErr w:type="spellStart"/>
      <w:r w:rsidR="29C0ACB3" w:rsidRPr="108F1274">
        <w:rPr>
          <w:rFonts w:ascii="Arial" w:eastAsia="Arial" w:hAnsi="Arial" w:cs="Arial"/>
          <w:b/>
          <w:bCs/>
          <w:color w:val="201F1E"/>
          <w:lang w:val="en-US"/>
        </w:rPr>
        <w:t>naukowe</w:t>
      </w:r>
      <w:proofErr w:type="spellEnd"/>
      <w:r w:rsidR="29C0ACB3" w:rsidRPr="108F1274">
        <w:rPr>
          <w:rFonts w:ascii="Arial" w:eastAsia="Arial" w:hAnsi="Arial" w:cs="Arial"/>
          <w:b/>
          <w:bCs/>
          <w:color w:val="201F1E"/>
          <w:lang w:val="en-US"/>
        </w:rPr>
        <w:t>:</w:t>
      </w:r>
    </w:p>
    <w:p w14:paraId="3B812DE1" w14:textId="4C54A62A" w:rsidR="1E5E3C82" w:rsidRPr="00911A5B" w:rsidRDefault="1E5E3C82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1. </w:t>
      </w:r>
      <w:r w:rsidR="7B1522EE"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Yablonsky, M., „Is there a place for translation in ESP classes? – teachers' perspective”, </w:t>
      </w:r>
      <w:r>
        <w:tab/>
      </w:r>
      <w:r w:rsidR="7B1522EE" w:rsidRPr="108F1274">
        <w:rPr>
          <w:rFonts w:ascii="Arial" w:eastAsia="Arial" w:hAnsi="Arial" w:cs="Arial"/>
          <w:color w:val="000000" w:themeColor="text1"/>
          <w:sz w:val="22"/>
          <w:szCs w:val="22"/>
        </w:rPr>
        <w:t>International Conference: Towards ESP as an Established Academic Discipline 1–</w:t>
      </w:r>
      <w:r>
        <w:tab/>
      </w:r>
      <w:r w:rsidR="7B1522EE"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2.06.2018, International ESP Teachers' Association, Oxford University, </w:t>
      </w:r>
      <w:proofErr w:type="spellStart"/>
      <w:r w:rsidR="7B1522EE" w:rsidRPr="108F1274">
        <w:rPr>
          <w:rFonts w:ascii="Arial" w:eastAsia="Arial" w:hAnsi="Arial" w:cs="Arial"/>
          <w:color w:val="000000" w:themeColor="text1"/>
          <w:sz w:val="22"/>
          <w:szCs w:val="22"/>
        </w:rPr>
        <w:t>Oksford</w:t>
      </w:r>
      <w:proofErr w:type="spellEnd"/>
      <w:r w:rsidR="7B1522EE"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7B1522EE" w:rsidRPr="108F1274">
        <w:rPr>
          <w:rFonts w:ascii="Arial" w:eastAsia="Arial" w:hAnsi="Arial" w:cs="Arial"/>
          <w:color w:val="000000" w:themeColor="text1"/>
          <w:sz w:val="22"/>
          <w:szCs w:val="22"/>
        </w:rPr>
        <w:t>Wielka</w:t>
      </w:r>
      <w:proofErr w:type="spellEnd"/>
      <w:r w:rsidR="7B1522EE"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  <w:proofErr w:type="spellStart"/>
      <w:r w:rsidR="7B1522EE" w:rsidRPr="108F1274">
        <w:rPr>
          <w:rFonts w:ascii="Arial" w:eastAsia="Arial" w:hAnsi="Arial" w:cs="Arial"/>
          <w:color w:val="000000" w:themeColor="text1"/>
          <w:sz w:val="22"/>
          <w:szCs w:val="22"/>
        </w:rPr>
        <w:t>Brytania</w:t>
      </w:r>
      <w:proofErr w:type="spellEnd"/>
      <w:r w:rsidR="7B1522EE" w:rsidRPr="108F1274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201A2D5" w14:textId="6E21559F" w:rsidR="7B1522EE" w:rsidRDefault="7B1522EE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2. Yablonsky, M., „Online applications in support of ESP vocabulary teaching”,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Języki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specjalistyczne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w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dydaktyce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translatoryce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”, 17–18.11.2017,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Instytut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Lingwistyki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Stosowanej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Uniwersytet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Adama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Mickiewicza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Poznań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5011F527" w14:textId="4A06302D" w:rsidR="7B1522EE" w:rsidRDefault="7B1522EE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3. Yablonsky, M., „To translate or not to translate in ESP classes? Translation exercises in Business English coursebooks”, Translation and Language Teaching Conference – TLT 2017, 7–8.09.2017, University of Maribor, Faculty of Translation Studies, Maribor,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Słowenia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B47CFF5" w14:textId="68D31B51" w:rsidR="7B1522EE" w:rsidRDefault="7B1522EE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4. Yablonsky M., „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Memrise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to memorize ESP?”, 14th International April Conference: New Perspectives in English and American Studies”, 20–22.04.2017,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Uniwersytet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Jagielloński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, Kraków.</w:t>
      </w:r>
    </w:p>
    <w:p w14:paraId="46DAA3AE" w14:textId="2E9EC953" w:rsidR="7B1522EE" w:rsidRPr="00911A5B" w:rsidRDefault="7B1522EE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5. </w:t>
      </w:r>
      <w:proofErr w:type="spellStart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Yablonsky</w:t>
      </w:r>
      <w:proofErr w:type="spellEnd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, M., „</w:t>
      </w:r>
      <w:proofErr w:type="spellStart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Translation</w:t>
      </w:r>
      <w:proofErr w:type="spellEnd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in </w:t>
      </w:r>
      <w:proofErr w:type="spellStart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teaching</w:t>
      </w:r>
      <w:proofErr w:type="spellEnd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ESP </w:t>
      </w:r>
      <w:proofErr w:type="spellStart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at</w:t>
      </w:r>
      <w:proofErr w:type="spellEnd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the </w:t>
      </w:r>
      <w:proofErr w:type="spellStart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academic</w:t>
      </w:r>
      <w:proofErr w:type="spellEnd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level</w:t>
      </w:r>
      <w:proofErr w:type="spellEnd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”, Konferencja Naukowo-Dydaktyczna: Języki specjalistyczne: definicja, dydaktyka, dylematy, 3.03.2017, Studium Praktycznej Nauki Języków Obcych, Uniwersytet Śląski, Katowice.</w:t>
      </w:r>
    </w:p>
    <w:p w14:paraId="141300BF" w14:textId="65BA1CFF" w:rsidR="7B1522EE" w:rsidRDefault="7B1522EE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6. Yablonsky M., „The interplay between text and image. The mechanisms of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intersemiotic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translation”, 3rd International Conference on Language and Literature in Education and Research, 15–17.09.2016,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Praga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Republika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Czeska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D610AA2" w14:textId="21AAF4A1" w:rsidR="7B1522EE" w:rsidRDefault="7B1522EE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7. Yablonsky M., „The Polish system of education”, the International Staff Exchange Conference, Zurich University of Teacher Education (Die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Pädagogische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Hochschule Zürich), 23.05.2016, Zurich,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Szwajcaria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0585D03" w14:textId="67819699" w:rsidR="7B1522EE" w:rsidRDefault="7B1522EE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8. Yablonsky M., „The Country of Miracles – the analysis of culture-specific elements in translation”, 1st INTERNATIONAL CONFERENCE Culture in Transfer: Translation and Transcultural Communication, 10-11.06.2016,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Uniwersytet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Wrocławski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8672FBF" w14:textId="5A1D4AB7" w:rsidR="7B1522EE" w:rsidRPr="00911A5B" w:rsidRDefault="7B1522EE" w:rsidP="108F1274">
      <w:p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9. </w:t>
      </w:r>
      <w:proofErr w:type="spellStart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Yablonsky</w:t>
      </w:r>
      <w:proofErr w:type="spellEnd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, M., „Doskonalenie umiejętności językowych – prezentacja multimedialna jako jedna z metod wprowadzania elementów języka specjalistycznego na zajęciach </w:t>
      </w:r>
      <w:proofErr w:type="spellStart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lektoratowych</w:t>
      </w:r>
      <w:proofErr w:type="spellEnd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”, 19–25.06.2015, Międzywydziałowe Centrum języków Obcych, Uniwersytet Ekonomiczny w Katowicach.</w:t>
      </w:r>
    </w:p>
    <w:p w14:paraId="5658E52D" w14:textId="75EECDD4" w:rsidR="36AD1B18" w:rsidRPr="00911A5B" w:rsidRDefault="36AD1B18" w:rsidP="7608EC6B">
      <w:pPr>
        <w:spacing w:line="360" w:lineRule="auto"/>
        <w:ind w:right="-20"/>
        <w:rPr>
          <w:rFonts w:ascii="Arial" w:eastAsia="Arial" w:hAnsi="Arial" w:cs="Arial"/>
          <w:sz w:val="22"/>
          <w:szCs w:val="22"/>
          <w:lang w:val="pl-PL"/>
        </w:rPr>
      </w:pPr>
    </w:p>
    <w:p w14:paraId="7F234C77" w14:textId="777C60BF" w:rsidR="00CE7304" w:rsidRDefault="00494DDC" w:rsidP="108F1274">
      <w:pPr>
        <w:pStyle w:val="Default"/>
        <w:rPr>
          <w:rFonts w:ascii="Arial" w:eastAsia="Arial" w:hAnsi="Arial" w:cs="Arial"/>
          <w:b/>
          <w:bCs/>
          <w:color w:val="201F1E"/>
          <w:lang w:val="en-US"/>
        </w:rPr>
      </w:pPr>
      <w:proofErr w:type="spellStart"/>
      <w:r w:rsidRPr="108F1274">
        <w:rPr>
          <w:rFonts w:ascii="Arial" w:eastAsia="Arial" w:hAnsi="Arial" w:cs="Arial"/>
          <w:b/>
          <w:bCs/>
          <w:color w:val="201F1E"/>
          <w:lang w:val="en-US"/>
        </w:rPr>
        <w:t>Najważniejsze</w:t>
      </w:r>
      <w:proofErr w:type="spellEnd"/>
      <w:r w:rsidRPr="108F1274">
        <w:rPr>
          <w:rFonts w:ascii="Arial" w:eastAsia="Arial" w:hAnsi="Arial" w:cs="Arial"/>
          <w:b/>
          <w:bCs/>
          <w:color w:val="201F1E"/>
          <w:lang w:val="en-US"/>
        </w:rPr>
        <w:t xml:space="preserve"> </w:t>
      </w:r>
      <w:proofErr w:type="spellStart"/>
      <w:r w:rsidRPr="108F1274">
        <w:rPr>
          <w:rFonts w:ascii="Arial" w:eastAsia="Arial" w:hAnsi="Arial" w:cs="Arial"/>
          <w:b/>
          <w:bCs/>
          <w:color w:val="201F1E"/>
          <w:lang w:val="en-US"/>
        </w:rPr>
        <w:t>p</w:t>
      </w:r>
      <w:r w:rsidR="00AB25CE" w:rsidRPr="108F1274">
        <w:rPr>
          <w:rFonts w:ascii="Arial" w:eastAsia="Arial" w:hAnsi="Arial" w:cs="Arial"/>
          <w:b/>
          <w:bCs/>
          <w:color w:val="201F1E"/>
          <w:lang w:val="en-US"/>
        </w:rPr>
        <w:t>ublikacje</w:t>
      </w:r>
      <w:proofErr w:type="spellEnd"/>
    </w:p>
    <w:p w14:paraId="047858B0" w14:textId="6E663F4D" w:rsidR="00CE7304" w:rsidRPr="003C7A96" w:rsidRDefault="3A452664" w:rsidP="7608EC6B">
      <w:pPr>
        <w:pStyle w:val="Default"/>
        <w:rPr>
          <w:rFonts w:ascii="Arial" w:eastAsia="Arial" w:hAnsi="Arial" w:cs="Arial"/>
          <w:b/>
          <w:bCs/>
          <w:color w:val="201F1E"/>
        </w:rPr>
      </w:pPr>
      <w:proofErr w:type="spellStart"/>
      <w:r w:rsidRPr="7608EC6B">
        <w:rPr>
          <w:rFonts w:ascii="Arial" w:eastAsia="Arial" w:hAnsi="Arial" w:cs="Arial"/>
          <w:b/>
          <w:bCs/>
          <w:color w:val="201F1E"/>
        </w:rPr>
        <w:t>Main</w:t>
      </w:r>
      <w:proofErr w:type="spellEnd"/>
      <w:r w:rsidRPr="7608EC6B">
        <w:rPr>
          <w:rFonts w:ascii="Arial" w:eastAsia="Arial" w:hAnsi="Arial" w:cs="Arial"/>
          <w:b/>
          <w:bCs/>
          <w:color w:val="201F1E"/>
        </w:rPr>
        <w:t xml:space="preserve"> </w:t>
      </w:r>
      <w:proofErr w:type="spellStart"/>
      <w:r w:rsidRPr="7608EC6B">
        <w:rPr>
          <w:rFonts w:ascii="Arial" w:eastAsia="Arial" w:hAnsi="Arial" w:cs="Arial"/>
          <w:b/>
          <w:bCs/>
          <w:color w:val="201F1E"/>
        </w:rPr>
        <w:t>Publication</w:t>
      </w:r>
      <w:proofErr w:type="spellEnd"/>
    </w:p>
    <w:p w14:paraId="17FB1286" w14:textId="7483D6D4" w:rsidR="66B0902D" w:rsidRDefault="66B0902D" w:rsidP="108F1274">
      <w:pPr>
        <w:pStyle w:val="Akapitzlist"/>
        <w:numPr>
          <w:ilvl w:val="0"/>
          <w:numId w:val="1"/>
        </w:num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Yablonsky, </w:t>
      </w:r>
      <w:r>
        <w:tab/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M. 2019. „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Memrise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to memorize ESP vocabulary at the tertiary level? Teaching specialized terminology with the usage of the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Memrise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online </w:t>
      </w:r>
      <w:r>
        <w:tab/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platform”. </w:t>
      </w:r>
      <w:r>
        <w:tab/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Beyond </w:t>
      </w:r>
      <w:r>
        <w:tab/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Words: Crossing Borders in English Studies. Volume 2 (Language, culture, translation)</w:t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>
        <w:tab/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Tertium: Kraków. </w:t>
      </w:r>
      <w:r>
        <w:tab/>
      </w:r>
    </w:p>
    <w:p w14:paraId="288B2605" w14:textId="44A0271A" w:rsidR="66B0902D" w:rsidRDefault="66B0902D" w:rsidP="108F1274">
      <w:pPr>
        <w:pStyle w:val="Akapitzlist"/>
        <w:numPr>
          <w:ilvl w:val="0"/>
          <w:numId w:val="1"/>
        </w:numPr>
        <w:spacing w:line="360" w:lineRule="auto"/>
        <w:ind w:left="-20" w:right="-20"/>
        <w:jc w:val="both"/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Yablonsky, </w:t>
      </w:r>
      <w:r>
        <w:tab/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M. 2017. „Translation as a Cross-cultural Phenomenon – </w:t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The </w:t>
      </w:r>
      <w:r>
        <w:tab/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Country of Miracles</w:t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in Translation”. </w:t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Journal </w:t>
      </w:r>
      <w:r>
        <w:tab/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of Literature and Art Studies, </w:t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7 (12): 1691–1700.</w:t>
      </w:r>
    </w:p>
    <w:p w14:paraId="25EA6BA2" w14:textId="69163473" w:rsidR="66B0902D" w:rsidRDefault="66B0902D" w:rsidP="108F1274">
      <w:pPr>
        <w:pStyle w:val="Akapitzlist"/>
        <w:numPr>
          <w:ilvl w:val="0"/>
          <w:numId w:val="1"/>
        </w:numPr>
        <w:spacing w:line="360" w:lineRule="auto"/>
        <w:ind w:left="-20" w:right="-20"/>
        <w:jc w:val="both"/>
      </w:pP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Yablonsky</w:t>
      </w:r>
      <w:proofErr w:type="spellEnd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, </w:t>
      </w:r>
      <w:r w:rsidRPr="00911A5B">
        <w:rPr>
          <w:lang w:val="pl-PL"/>
        </w:rPr>
        <w:tab/>
      </w: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M. 2016. „Prezentować czy nie prezentować? Prezentacja </w:t>
      </w:r>
      <w:r w:rsidRPr="00911A5B">
        <w:rPr>
          <w:lang w:val="pl-PL"/>
        </w:rPr>
        <w:tab/>
      </w: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multimedialna jako jedna z metod wprowadzania elementów języka </w:t>
      </w:r>
      <w:r w:rsidRPr="00911A5B">
        <w:rPr>
          <w:lang w:val="pl-PL"/>
        </w:rPr>
        <w:tab/>
      </w: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specjalistycznego na zajęciach </w:t>
      </w:r>
      <w:proofErr w:type="spellStart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lektoratowych</w:t>
      </w:r>
      <w:proofErr w:type="spellEnd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” [w:] J. </w:t>
      </w:r>
      <w:proofErr w:type="spellStart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>Łącka-Badura</w:t>
      </w:r>
      <w:proofErr w:type="spellEnd"/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 (red.), </w:t>
      </w:r>
      <w:r w:rsidRPr="00911A5B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pl-PL"/>
        </w:rPr>
        <w:t xml:space="preserve">Języki </w:t>
      </w:r>
      <w:r w:rsidRPr="00911A5B">
        <w:rPr>
          <w:lang w:val="pl-PL"/>
        </w:rPr>
        <w:tab/>
      </w:r>
      <w:r w:rsidRPr="00911A5B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pl-PL"/>
        </w:rPr>
        <w:t>specjalistyczne w badaniach i praktyce: doświadczenia, horyzonty, wyzwania</w:t>
      </w:r>
      <w:r w:rsidRPr="00911A5B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t xml:space="preserve">.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Wydawnictwo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Uniwersytetu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Ekonomicznego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 w </w:t>
      </w:r>
      <w:proofErr w:type="spellStart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Katowicach</w:t>
      </w:r>
      <w:proofErr w:type="spellEnd"/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, 230–242.</w:t>
      </w:r>
    </w:p>
    <w:p w14:paraId="27659D57" w14:textId="616D3C38" w:rsidR="66B0902D" w:rsidRDefault="66B0902D" w:rsidP="108F1274">
      <w:pPr>
        <w:pStyle w:val="Akapitzlist"/>
        <w:numPr>
          <w:ilvl w:val="0"/>
          <w:numId w:val="1"/>
        </w:numPr>
        <w:spacing w:line="360" w:lineRule="auto"/>
        <w:ind w:left="-20" w:right="-2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Yablonsky, </w:t>
      </w:r>
      <w:r>
        <w:tab/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M. 2016. „The text and the image in translation”. </w:t>
      </w:r>
      <w:proofErr w:type="spellStart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CLEaR</w:t>
      </w:r>
      <w:proofErr w:type="spellEnd"/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r>
        <w:tab/>
      </w:r>
      <w:r w:rsidRPr="108F127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Journal</w:t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>
        <w:tab/>
      </w:r>
      <w:r w:rsidRPr="108F1274">
        <w:rPr>
          <w:rFonts w:ascii="Arial" w:eastAsia="Arial" w:hAnsi="Arial" w:cs="Arial"/>
          <w:color w:val="000000" w:themeColor="text1"/>
          <w:sz w:val="22"/>
          <w:szCs w:val="22"/>
        </w:rPr>
        <w:t>DE GRUYTER OPEN, 3(2): 40–51.</w:t>
      </w:r>
    </w:p>
    <w:p w14:paraId="46E40F07" w14:textId="29172B28" w:rsidR="36AD1B18" w:rsidRDefault="36AD1B18" w:rsidP="7608EC6B">
      <w:pPr>
        <w:pStyle w:val="Default"/>
        <w:rPr>
          <w:rFonts w:ascii="Arial" w:eastAsia="Arial" w:hAnsi="Arial" w:cs="Arial"/>
          <w:b/>
          <w:bCs/>
          <w:color w:val="201F1E"/>
        </w:rPr>
      </w:pPr>
    </w:p>
    <w:p w14:paraId="413BBF15" w14:textId="1531B084" w:rsidR="00CE7304" w:rsidRPr="003C7A96" w:rsidRDefault="00CE7304" w:rsidP="7608EC6B">
      <w:pPr>
        <w:pStyle w:val="Default"/>
        <w:rPr>
          <w:rFonts w:ascii="Arial" w:eastAsia="Arial" w:hAnsi="Arial" w:cs="Arial"/>
          <w:lang w:val="en-US"/>
        </w:rPr>
      </w:pPr>
    </w:p>
    <w:p w14:paraId="2C1E71C1" w14:textId="364B3295" w:rsidR="00CE7304" w:rsidRDefault="00AB25CE" w:rsidP="108F1274">
      <w:pPr>
        <w:pStyle w:val="Default"/>
        <w:rPr>
          <w:rFonts w:ascii="Arial" w:eastAsia="Arial" w:hAnsi="Arial" w:cs="Arial"/>
          <w:b/>
          <w:bCs/>
          <w:color w:val="201F1E"/>
          <w:lang w:val="en-US"/>
        </w:rPr>
      </w:pPr>
      <w:proofErr w:type="spellStart"/>
      <w:r w:rsidRPr="108F1274">
        <w:rPr>
          <w:rFonts w:ascii="Arial" w:eastAsia="Arial" w:hAnsi="Arial" w:cs="Arial"/>
          <w:b/>
          <w:bCs/>
          <w:color w:val="201F1E"/>
          <w:lang w:val="en-US"/>
        </w:rPr>
        <w:t>Kontakt</w:t>
      </w:r>
      <w:proofErr w:type="spellEnd"/>
    </w:p>
    <w:p w14:paraId="6EC9BE81" w14:textId="76E27673" w:rsidR="36AD1B18" w:rsidRDefault="36AD1B18" w:rsidP="7608EC6B">
      <w:pPr>
        <w:pStyle w:val="Default"/>
        <w:rPr>
          <w:rFonts w:ascii="Arial" w:eastAsia="Arial" w:hAnsi="Arial" w:cs="Arial"/>
          <w:b/>
          <w:bCs/>
          <w:color w:val="201F1E"/>
        </w:rPr>
      </w:pPr>
    </w:p>
    <w:p w14:paraId="4142C4BA" w14:textId="711A6B5F" w:rsidR="4D2ED15A" w:rsidRDefault="4D2ED15A" w:rsidP="7608EC6B">
      <w:pPr>
        <w:pStyle w:val="Default"/>
        <w:rPr>
          <w:rFonts w:ascii="Arial" w:eastAsia="Arial" w:hAnsi="Arial" w:cs="Arial"/>
          <w:color w:val="auto"/>
        </w:rPr>
      </w:pPr>
      <w:r w:rsidRPr="7608EC6B">
        <w:rPr>
          <w:rFonts w:ascii="Arial" w:eastAsia="Arial" w:hAnsi="Arial" w:cs="Arial"/>
          <w:color w:val="auto"/>
        </w:rPr>
        <w:t>+48 12 662 69 61</w:t>
      </w:r>
    </w:p>
    <w:p w14:paraId="08B4A3B6" w14:textId="76617C25" w:rsidR="4D2ED15A" w:rsidRDefault="4D2ED15A" w:rsidP="108F1274">
      <w:pPr>
        <w:pStyle w:val="Default"/>
        <w:rPr>
          <w:rFonts w:ascii="Arial" w:eastAsia="Arial" w:hAnsi="Arial" w:cs="Arial"/>
          <w:color w:val="auto"/>
          <w:lang w:val="en-US"/>
        </w:rPr>
      </w:pPr>
      <w:proofErr w:type="spellStart"/>
      <w:r w:rsidRPr="108F1274">
        <w:rPr>
          <w:rFonts w:ascii="Arial" w:eastAsia="Arial" w:hAnsi="Arial" w:cs="Arial"/>
          <w:color w:val="auto"/>
          <w:lang w:val="en-US"/>
        </w:rPr>
        <w:t>Pokój</w:t>
      </w:r>
      <w:proofErr w:type="spellEnd"/>
      <w:r w:rsidRPr="108F1274">
        <w:rPr>
          <w:rFonts w:ascii="Arial" w:eastAsia="Arial" w:hAnsi="Arial" w:cs="Arial"/>
          <w:color w:val="auto"/>
          <w:lang w:val="en-US"/>
        </w:rPr>
        <w:t>: 313</w:t>
      </w:r>
    </w:p>
    <w:p w14:paraId="18BAD138" w14:textId="4B905C9A" w:rsidR="3B2B91D6" w:rsidRDefault="3B2B91D6" w:rsidP="7608EC6B">
      <w:pPr>
        <w:pStyle w:val="Default"/>
        <w:rPr>
          <w:rFonts w:ascii="Arial" w:eastAsia="Arial" w:hAnsi="Arial" w:cs="Arial"/>
          <w:color w:val="auto"/>
        </w:rPr>
      </w:pPr>
      <w:r w:rsidRPr="7608EC6B">
        <w:rPr>
          <w:rFonts w:ascii="Arial" w:eastAsia="Arial" w:hAnsi="Arial" w:cs="Arial"/>
          <w:color w:val="auto"/>
        </w:rPr>
        <w:t>milena.yablonsky@up.krakow.pl</w:t>
      </w:r>
    </w:p>
    <w:p w14:paraId="0473362E" w14:textId="05174737" w:rsidR="36AD1B18" w:rsidRDefault="36AD1B18" w:rsidP="7608EC6B">
      <w:pPr>
        <w:pStyle w:val="Default"/>
        <w:rPr>
          <w:rFonts w:ascii="Arial" w:eastAsia="Arial" w:hAnsi="Arial" w:cs="Arial"/>
          <w:b/>
          <w:bCs/>
          <w:color w:val="201F1E"/>
        </w:rPr>
      </w:pPr>
    </w:p>
    <w:p w14:paraId="6F35652A" w14:textId="68737988" w:rsidR="00D713AA" w:rsidRDefault="26718A5E" w:rsidP="7608EC6B">
      <w:pPr>
        <w:pStyle w:val="Default"/>
        <w:rPr>
          <w:rFonts w:ascii="Arial" w:eastAsia="Arial" w:hAnsi="Arial" w:cs="Arial"/>
          <w:b/>
          <w:bCs/>
          <w:color w:val="201F1E"/>
        </w:rPr>
      </w:pPr>
      <w:proofErr w:type="spellStart"/>
      <w:r w:rsidRPr="7608EC6B">
        <w:rPr>
          <w:rFonts w:ascii="Arial" w:eastAsia="Arial" w:hAnsi="Arial" w:cs="Arial"/>
          <w:b/>
          <w:bCs/>
          <w:color w:val="201F1E"/>
        </w:rPr>
        <w:t>Contact</w:t>
      </w:r>
      <w:proofErr w:type="spellEnd"/>
      <w:r w:rsidRPr="7608EC6B">
        <w:rPr>
          <w:rFonts w:ascii="Arial" w:eastAsia="Arial" w:hAnsi="Arial" w:cs="Arial"/>
          <w:b/>
          <w:bCs/>
          <w:color w:val="201F1E"/>
        </w:rPr>
        <w:t xml:space="preserve"> </w:t>
      </w:r>
      <w:proofErr w:type="spellStart"/>
      <w:r w:rsidRPr="7608EC6B">
        <w:rPr>
          <w:rFonts w:ascii="Arial" w:eastAsia="Arial" w:hAnsi="Arial" w:cs="Arial"/>
          <w:b/>
          <w:bCs/>
          <w:color w:val="201F1E"/>
        </w:rPr>
        <w:t>details</w:t>
      </w:r>
      <w:proofErr w:type="spellEnd"/>
    </w:p>
    <w:p w14:paraId="6163F0A1" w14:textId="088C03E8" w:rsidR="00D713AA" w:rsidRDefault="00D713AA" w:rsidP="7608EC6B">
      <w:pPr>
        <w:pStyle w:val="Default"/>
        <w:rPr>
          <w:rFonts w:ascii="Arial" w:eastAsia="Arial" w:hAnsi="Arial" w:cs="Arial"/>
        </w:rPr>
      </w:pPr>
    </w:p>
    <w:p w14:paraId="4620351B" w14:textId="77777777" w:rsidR="00D713AA" w:rsidRDefault="00D713AA" w:rsidP="7608EC6B">
      <w:pPr>
        <w:pStyle w:val="Default"/>
        <w:jc w:val="right"/>
        <w:rPr>
          <w:rFonts w:ascii="Arial" w:eastAsia="Arial" w:hAnsi="Arial" w:cs="Arial"/>
          <w:color w:val="0D0D0D"/>
        </w:rPr>
      </w:pPr>
    </w:p>
    <w:p w14:paraId="5671C04A" w14:textId="77777777" w:rsidR="00D713AA" w:rsidRDefault="00D713AA" w:rsidP="7608EC6B">
      <w:pPr>
        <w:pStyle w:val="Default"/>
        <w:jc w:val="right"/>
        <w:rPr>
          <w:rFonts w:ascii="Arial" w:eastAsia="Arial" w:hAnsi="Arial" w:cs="Arial"/>
          <w:color w:val="0D0D0D"/>
        </w:rPr>
      </w:pPr>
    </w:p>
    <w:p w14:paraId="55FE320C" w14:textId="78434915" w:rsidR="00CE7304" w:rsidRDefault="00CE7304" w:rsidP="7608EC6B">
      <w:pPr>
        <w:pStyle w:val="Default"/>
        <w:jc w:val="right"/>
        <w:rPr>
          <w:rFonts w:ascii="Arial" w:eastAsia="Arial" w:hAnsi="Arial" w:cs="Arial"/>
          <w:color w:val="0D0D0D" w:themeColor="text1" w:themeTint="F2"/>
        </w:rPr>
      </w:pPr>
    </w:p>
    <w:sectPr w:rsidR="00CE730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7CE8" w14:textId="77777777" w:rsidR="00C02997" w:rsidRDefault="00C02997">
      <w:r>
        <w:separator/>
      </w:r>
    </w:p>
  </w:endnote>
  <w:endnote w:type="continuationSeparator" w:id="0">
    <w:p w14:paraId="762AB63B" w14:textId="77777777" w:rsidR="00C02997" w:rsidRDefault="00C0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2D39" w14:textId="77777777" w:rsidR="00CE7304" w:rsidRDefault="00CE73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E3DD0" w14:textId="77777777" w:rsidR="00C02997" w:rsidRDefault="00C02997">
      <w:r>
        <w:separator/>
      </w:r>
    </w:p>
  </w:footnote>
  <w:footnote w:type="continuationSeparator" w:id="0">
    <w:p w14:paraId="152C8D73" w14:textId="77777777" w:rsidR="00C02997" w:rsidRDefault="00C02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415F" w14:textId="77777777" w:rsidR="00CE7304" w:rsidRDefault="00CE7304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/WII16014EADv" int2:id="KdWsbZO0">
      <int2:state int2:value="Rejected" int2:type="AugLoop_Text_Critique"/>
    </int2:textHash>
    <int2:textHash int2:hashCode="4EX0wtAWFejVBq" int2:id="svlJ53Cj">
      <int2:state int2:value="Rejected" int2:type="AugLoop_Text_Critique"/>
    </int2:textHash>
    <int2:textHash int2:hashCode="+w7MbNB9qQcLI0" int2:id="0nqCZGQ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A9A9"/>
    <w:multiLevelType w:val="hybridMultilevel"/>
    <w:tmpl w:val="2006DC30"/>
    <w:lvl w:ilvl="0" w:tplc="D5CC99CE">
      <w:start w:val="1"/>
      <w:numFmt w:val="decimal"/>
      <w:lvlText w:val="%1."/>
      <w:lvlJc w:val="left"/>
      <w:pPr>
        <w:ind w:left="720" w:hanging="360"/>
      </w:pPr>
    </w:lvl>
    <w:lvl w:ilvl="1" w:tplc="F1AAAC7C">
      <w:start w:val="1"/>
      <w:numFmt w:val="lowerLetter"/>
      <w:lvlText w:val="%2."/>
      <w:lvlJc w:val="left"/>
      <w:pPr>
        <w:ind w:left="1440" w:hanging="360"/>
      </w:pPr>
    </w:lvl>
    <w:lvl w:ilvl="2" w:tplc="7FD219B2">
      <w:start w:val="1"/>
      <w:numFmt w:val="lowerRoman"/>
      <w:lvlText w:val="%3."/>
      <w:lvlJc w:val="right"/>
      <w:pPr>
        <w:ind w:left="2160" w:hanging="180"/>
      </w:pPr>
    </w:lvl>
    <w:lvl w:ilvl="3" w:tplc="00B0B898">
      <w:start w:val="1"/>
      <w:numFmt w:val="decimal"/>
      <w:lvlText w:val="%4."/>
      <w:lvlJc w:val="left"/>
      <w:pPr>
        <w:ind w:left="2880" w:hanging="360"/>
      </w:pPr>
    </w:lvl>
    <w:lvl w:ilvl="4" w:tplc="21F2ABB4">
      <w:start w:val="1"/>
      <w:numFmt w:val="lowerLetter"/>
      <w:lvlText w:val="%5."/>
      <w:lvlJc w:val="left"/>
      <w:pPr>
        <w:ind w:left="3600" w:hanging="360"/>
      </w:pPr>
    </w:lvl>
    <w:lvl w:ilvl="5" w:tplc="95324B04">
      <w:start w:val="1"/>
      <w:numFmt w:val="lowerRoman"/>
      <w:lvlText w:val="%6."/>
      <w:lvlJc w:val="right"/>
      <w:pPr>
        <w:ind w:left="4320" w:hanging="180"/>
      </w:pPr>
    </w:lvl>
    <w:lvl w:ilvl="6" w:tplc="3190E40A">
      <w:start w:val="1"/>
      <w:numFmt w:val="decimal"/>
      <w:lvlText w:val="%7."/>
      <w:lvlJc w:val="left"/>
      <w:pPr>
        <w:ind w:left="5040" w:hanging="360"/>
      </w:pPr>
    </w:lvl>
    <w:lvl w:ilvl="7" w:tplc="E61AFDC4">
      <w:start w:val="1"/>
      <w:numFmt w:val="lowerLetter"/>
      <w:lvlText w:val="%8."/>
      <w:lvlJc w:val="left"/>
      <w:pPr>
        <w:ind w:left="5760" w:hanging="360"/>
      </w:pPr>
    </w:lvl>
    <w:lvl w:ilvl="8" w:tplc="F35CB9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0F2F7"/>
    <w:multiLevelType w:val="hybridMultilevel"/>
    <w:tmpl w:val="8398E8BE"/>
    <w:lvl w:ilvl="0" w:tplc="411AD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EC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8C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EE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44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82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23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8D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6C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80D51"/>
    <w:multiLevelType w:val="hybridMultilevel"/>
    <w:tmpl w:val="58E01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937CB"/>
    <w:multiLevelType w:val="hybridMultilevel"/>
    <w:tmpl w:val="17AA4488"/>
    <w:lvl w:ilvl="0" w:tplc="8B36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CE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A5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49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EC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80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29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4F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142CC"/>
    <w:multiLevelType w:val="hybridMultilevel"/>
    <w:tmpl w:val="66369A28"/>
    <w:lvl w:ilvl="0" w:tplc="8604C57A">
      <w:start w:val="1"/>
      <w:numFmt w:val="decimal"/>
      <w:lvlText w:val="%1."/>
      <w:lvlJc w:val="left"/>
      <w:pPr>
        <w:ind w:left="720" w:hanging="360"/>
      </w:pPr>
    </w:lvl>
    <w:lvl w:ilvl="1" w:tplc="615C6CFC">
      <w:start w:val="1"/>
      <w:numFmt w:val="lowerLetter"/>
      <w:lvlText w:val="%2."/>
      <w:lvlJc w:val="left"/>
      <w:pPr>
        <w:ind w:left="1440" w:hanging="360"/>
      </w:pPr>
    </w:lvl>
    <w:lvl w:ilvl="2" w:tplc="71C63E88">
      <w:start w:val="1"/>
      <w:numFmt w:val="lowerRoman"/>
      <w:lvlText w:val="%3."/>
      <w:lvlJc w:val="right"/>
      <w:pPr>
        <w:ind w:left="2160" w:hanging="180"/>
      </w:pPr>
    </w:lvl>
    <w:lvl w:ilvl="3" w:tplc="5BFC7086">
      <w:start w:val="1"/>
      <w:numFmt w:val="decimal"/>
      <w:lvlText w:val="%4."/>
      <w:lvlJc w:val="left"/>
      <w:pPr>
        <w:ind w:left="2880" w:hanging="360"/>
      </w:pPr>
    </w:lvl>
    <w:lvl w:ilvl="4" w:tplc="207EE282">
      <w:start w:val="1"/>
      <w:numFmt w:val="lowerLetter"/>
      <w:lvlText w:val="%5."/>
      <w:lvlJc w:val="left"/>
      <w:pPr>
        <w:ind w:left="3600" w:hanging="360"/>
      </w:pPr>
    </w:lvl>
    <w:lvl w:ilvl="5" w:tplc="19EA7FAC">
      <w:start w:val="1"/>
      <w:numFmt w:val="lowerRoman"/>
      <w:lvlText w:val="%6."/>
      <w:lvlJc w:val="right"/>
      <w:pPr>
        <w:ind w:left="4320" w:hanging="180"/>
      </w:pPr>
    </w:lvl>
    <w:lvl w:ilvl="6" w:tplc="47F4DC76">
      <w:start w:val="1"/>
      <w:numFmt w:val="decimal"/>
      <w:lvlText w:val="%7."/>
      <w:lvlJc w:val="left"/>
      <w:pPr>
        <w:ind w:left="5040" w:hanging="360"/>
      </w:pPr>
    </w:lvl>
    <w:lvl w:ilvl="7" w:tplc="37B45B04">
      <w:start w:val="1"/>
      <w:numFmt w:val="lowerLetter"/>
      <w:lvlText w:val="%8."/>
      <w:lvlJc w:val="left"/>
      <w:pPr>
        <w:ind w:left="5760" w:hanging="360"/>
      </w:pPr>
    </w:lvl>
    <w:lvl w:ilvl="8" w:tplc="2FB49936">
      <w:start w:val="1"/>
      <w:numFmt w:val="lowerRoman"/>
      <w:lvlText w:val="%9."/>
      <w:lvlJc w:val="right"/>
      <w:pPr>
        <w:ind w:left="6480" w:hanging="180"/>
      </w:pPr>
    </w:lvl>
  </w:abstractNum>
  <w:num w:numId="1" w16cid:durableId="963467364">
    <w:abstractNumId w:val="0"/>
  </w:num>
  <w:num w:numId="2" w16cid:durableId="931663881">
    <w:abstractNumId w:val="4"/>
  </w:num>
  <w:num w:numId="3" w16cid:durableId="1905528906">
    <w:abstractNumId w:val="3"/>
  </w:num>
  <w:num w:numId="4" w16cid:durableId="662704462">
    <w:abstractNumId w:val="1"/>
  </w:num>
  <w:num w:numId="5" w16cid:durableId="222837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04"/>
    <w:rsid w:val="000D1B6E"/>
    <w:rsid w:val="00316AB8"/>
    <w:rsid w:val="003C7A96"/>
    <w:rsid w:val="003E1D3A"/>
    <w:rsid w:val="00494DDC"/>
    <w:rsid w:val="00552650"/>
    <w:rsid w:val="005D0385"/>
    <w:rsid w:val="00662F77"/>
    <w:rsid w:val="00911A5B"/>
    <w:rsid w:val="00924182"/>
    <w:rsid w:val="00991BDB"/>
    <w:rsid w:val="00AB25CE"/>
    <w:rsid w:val="00C02997"/>
    <w:rsid w:val="00CE7304"/>
    <w:rsid w:val="00D713AA"/>
    <w:rsid w:val="00F10729"/>
    <w:rsid w:val="0168473B"/>
    <w:rsid w:val="022C72FF"/>
    <w:rsid w:val="02F74542"/>
    <w:rsid w:val="049A8CC4"/>
    <w:rsid w:val="052E6A03"/>
    <w:rsid w:val="0972F615"/>
    <w:rsid w:val="0BE53BD0"/>
    <w:rsid w:val="0D52A445"/>
    <w:rsid w:val="0F39E458"/>
    <w:rsid w:val="0F3F5E84"/>
    <w:rsid w:val="0FBF900D"/>
    <w:rsid w:val="100A5EFC"/>
    <w:rsid w:val="108F1274"/>
    <w:rsid w:val="10F7EE4E"/>
    <w:rsid w:val="12B7A2CC"/>
    <w:rsid w:val="13302066"/>
    <w:rsid w:val="137A97C9"/>
    <w:rsid w:val="13A72BC3"/>
    <w:rsid w:val="13C1E5C9"/>
    <w:rsid w:val="14846863"/>
    <w:rsid w:val="14F7DD24"/>
    <w:rsid w:val="153C96AA"/>
    <w:rsid w:val="157F2AD0"/>
    <w:rsid w:val="159F0379"/>
    <w:rsid w:val="162653B0"/>
    <w:rsid w:val="16353486"/>
    <w:rsid w:val="16593E76"/>
    <w:rsid w:val="1659CA4F"/>
    <w:rsid w:val="1671335B"/>
    <w:rsid w:val="1693AD85"/>
    <w:rsid w:val="17C22411"/>
    <w:rsid w:val="17D7F863"/>
    <w:rsid w:val="1A52AD62"/>
    <w:rsid w:val="1CC90BD3"/>
    <w:rsid w:val="1D57127D"/>
    <w:rsid w:val="1D7ADFD7"/>
    <w:rsid w:val="1E109AB8"/>
    <w:rsid w:val="1E5E3C82"/>
    <w:rsid w:val="1E94CCDA"/>
    <w:rsid w:val="1E9FA741"/>
    <w:rsid w:val="1F04CA46"/>
    <w:rsid w:val="1F358BAA"/>
    <w:rsid w:val="1F8E9D65"/>
    <w:rsid w:val="2001C998"/>
    <w:rsid w:val="208F2DFA"/>
    <w:rsid w:val="20E1B620"/>
    <w:rsid w:val="214B0277"/>
    <w:rsid w:val="21684214"/>
    <w:rsid w:val="222AFE5B"/>
    <w:rsid w:val="22B76759"/>
    <w:rsid w:val="231C309D"/>
    <w:rsid w:val="233976BF"/>
    <w:rsid w:val="241E77B1"/>
    <w:rsid w:val="24B2A429"/>
    <w:rsid w:val="24B800FE"/>
    <w:rsid w:val="25166821"/>
    <w:rsid w:val="2539C42D"/>
    <w:rsid w:val="261001D3"/>
    <w:rsid w:val="266E5A82"/>
    <w:rsid w:val="26718A5E"/>
    <w:rsid w:val="279358C2"/>
    <w:rsid w:val="2813DDD6"/>
    <w:rsid w:val="29865587"/>
    <w:rsid w:val="29C0ACB3"/>
    <w:rsid w:val="29D810B5"/>
    <w:rsid w:val="2B161CFE"/>
    <w:rsid w:val="2CB008D4"/>
    <w:rsid w:val="2F6F2523"/>
    <w:rsid w:val="302CBCF8"/>
    <w:rsid w:val="303BF9A0"/>
    <w:rsid w:val="312CD5FE"/>
    <w:rsid w:val="317CB362"/>
    <w:rsid w:val="32D26516"/>
    <w:rsid w:val="33565EA7"/>
    <w:rsid w:val="34E6FD84"/>
    <w:rsid w:val="34F22F08"/>
    <w:rsid w:val="34F4B183"/>
    <w:rsid w:val="357CDF58"/>
    <w:rsid w:val="36AD1B18"/>
    <w:rsid w:val="3774667A"/>
    <w:rsid w:val="37EF2DDE"/>
    <w:rsid w:val="3831EF26"/>
    <w:rsid w:val="39CDBF87"/>
    <w:rsid w:val="3A452664"/>
    <w:rsid w:val="3A49A1FF"/>
    <w:rsid w:val="3B2B91D6"/>
    <w:rsid w:val="3B698FE8"/>
    <w:rsid w:val="3B921AB5"/>
    <w:rsid w:val="3C916509"/>
    <w:rsid w:val="3CD8E70C"/>
    <w:rsid w:val="3D85F52F"/>
    <w:rsid w:val="3DF04C3F"/>
    <w:rsid w:val="4054B56F"/>
    <w:rsid w:val="4277D607"/>
    <w:rsid w:val="42AB7E7C"/>
    <w:rsid w:val="43482890"/>
    <w:rsid w:val="43FC9672"/>
    <w:rsid w:val="441DB5F2"/>
    <w:rsid w:val="4445B3D8"/>
    <w:rsid w:val="44ACE508"/>
    <w:rsid w:val="44D5C0C0"/>
    <w:rsid w:val="464139C2"/>
    <w:rsid w:val="470895AD"/>
    <w:rsid w:val="4784B60D"/>
    <w:rsid w:val="486395D1"/>
    <w:rsid w:val="48CF11F2"/>
    <w:rsid w:val="495A9FBE"/>
    <w:rsid w:val="49D85E7B"/>
    <w:rsid w:val="49FB97B5"/>
    <w:rsid w:val="4AAECF61"/>
    <w:rsid w:val="4B2FDF3A"/>
    <w:rsid w:val="4B976816"/>
    <w:rsid w:val="4BF7403F"/>
    <w:rsid w:val="4D2ED15A"/>
    <w:rsid w:val="4D5D963B"/>
    <w:rsid w:val="4EB62ACB"/>
    <w:rsid w:val="4F4F2DC2"/>
    <w:rsid w:val="50B1BEEB"/>
    <w:rsid w:val="52A84813"/>
    <w:rsid w:val="54441874"/>
    <w:rsid w:val="55BE6F46"/>
    <w:rsid w:val="55CBF876"/>
    <w:rsid w:val="569DDAA2"/>
    <w:rsid w:val="58B6F2D1"/>
    <w:rsid w:val="5A3273FA"/>
    <w:rsid w:val="5C1528F0"/>
    <w:rsid w:val="5C2DB0CA"/>
    <w:rsid w:val="5CE0F8A0"/>
    <w:rsid w:val="5D6A14BC"/>
    <w:rsid w:val="5E235E0B"/>
    <w:rsid w:val="5FBFC738"/>
    <w:rsid w:val="60B47144"/>
    <w:rsid w:val="60C42D8A"/>
    <w:rsid w:val="615B9799"/>
    <w:rsid w:val="6249B7DA"/>
    <w:rsid w:val="625FFDEB"/>
    <w:rsid w:val="6322EEB5"/>
    <w:rsid w:val="6388C089"/>
    <w:rsid w:val="63C9C396"/>
    <w:rsid w:val="63FF0A1A"/>
    <w:rsid w:val="64A66BF6"/>
    <w:rsid w:val="64DEE11E"/>
    <w:rsid w:val="656EBA0A"/>
    <w:rsid w:val="66B0902D"/>
    <w:rsid w:val="67CD7D1E"/>
    <w:rsid w:val="68370646"/>
    <w:rsid w:val="6861ABB4"/>
    <w:rsid w:val="686591E4"/>
    <w:rsid w:val="694D6160"/>
    <w:rsid w:val="6A4D71B7"/>
    <w:rsid w:val="6CC0853F"/>
    <w:rsid w:val="7047B437"/>
    <w:rsid w:val="70560FEC"/>
    <w:rsid w:val="70B08598"/>
    <w:rsid w:val="7144DAB1"/>
    <w:rsid w:val="71589306"/>
    <w:rsid w:val="719273DE"/>
    <w:rsid w:val="72D14BA9"/>
    <w:rsid w:val="738DB0AE"/>
    <w:rsid w:val="73E8265A"/>
    <w:rsid w:val="73FE3C56"/>
    <w:rsid w:val="746D1C0A"/>
    <w:rsid w:val="74AF909E"/>
    <w:rsid w:val="74CFB3D6"/>
    <w:rsid w:val="7527EF66"/>
    <w:rsid w:val="753899E2"/>
    <w:rsid w:val="7608EC6B"/>
    <w:rsid w:val="762ADCE1"/>
    <w:rsid w:val="76604DA7"/>
    <w:rsid w:val="76D46A43"/>
    <w:rsid w:val="771FC71C"/>
    <w:rsid w:val="77FBE27B"/>
    <w:rsid w:val="78639CDB"/>
    <w:rsid w:val="79FCF232"/>
    <w:rsid w:val="7B1522EE"/>
    <w:rsid w:val="7B33BECA"/>
    <w:rsid w:val="7B98C293"/>
    <w:rsid w:val="7E87FE42"/>
    <w:rsid w:val="7EAF43D5"/>
    <w:rsid w:val="7EF9CA6A"/>
    <w:rsid w:val="7FC4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2F0A"/>
  <w15:docId w15:val="{278FAAD2-F6F3-4952-9288-D68D7518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F7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Misztal</dc:creator>
  <cp:lastModifiedBy>Jan Gościński</cp:lastModifiedBy>
  <cp:revision>10</cp:revision>
  <dcterms:created xsi:type="dcterms:W3CDTF">2021-03-25T11:27:00Z</dcterms:created>
  <dcterms:modified xsi:type="dcterms:W3CDTF">2024-04-23T12:45:00Z</dcterms:modified>
</cp:coreProperties>
</file>