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Kierunkowy </w:t>
      </w:r>
      <w:r w:rsidRPr="00784CC7">
        <w:rPr>
          <w:rFonts w:ascii="Times New Roman" w:hAnsi="Times New Roman" w:cs="Times New Roman"/>
          <w:sz w:val="24"/>
          <w:szCs w:val="24"/>
        </w:rPr>
        <w:t xml:space="preserve">Zespół ds. Jakości Kształcenia w Instytucie Neofilologii UP w składzie: </w:t>
      </w:r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dr hab. prof. UP. Alicja </w:t>
      </w:r>
      <w:proofErr w:type="spellStart"/>
      <w:r w:rsidRPr="00784CC7">
        <w:rPr>
          <w:rFonts w:ascii="Times New Roman" w:hAnsi="Times New Roman" w:cs="Times New Roman"/>
          <w:sz w:val="24"/>
          <w:szCs w:val="24"/>
        </w:rPr>
        <w:t>Witalisz</w:t>
      </w:r>
      <w:proofErr w:type="spellEnd"/>
      <w:r w:rsidRPr="00784CC7">
        <w:rPr>
          <w:rFonts w:ascii="Times New Roman" w:hAnsi="Times New Roman" w:cs="Times New Roman"/>
          <w:sz w:val="24"/>
          <w:szCs w:val="24"/>
        </w:rPr>
        <w:t xml:space="preserve"> – kierownik </w:t>
      </w:r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Koordynatorzy dla poszczególnych specjalności: </w:t>
      </w:r>
      <w:bookmarkStart w:id="0" w:name="_GoBack"/>
      <w:bookmarkEnd w:id="0"/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dr Anna </w:t>
      </w:r>
      <w:proofErr w:type="spellStart"/>
      <w:r w:rsidRPr="00784CC7">
        <w:rPr>
          <w:rFonts w:ascii="Times New Roman" w:hAnsi="Times New Roman" w:cs="Times New Roman"/>
          <w:sz w:val="24"/>
          <w:szCs w:val="24"/>
        </w:rPr>
        <w:t>Ścibior</w:t>
      </w:r>
      <w:proofErr w:type="spellEnd"/>
      <w:r w:rsidRPr="00784CC7">
        <w:rPr>
          <w:rFonts w:ascii="Times New Roman" w:hAnsi="Times New Roman" w:cs="Times New Roman"/>
          <w:sz w:val="24"/>
          <w:szCs w:val="24"/>
        </w:rPr>
        <w:t xml:space="preserve">-Gajewska – filologia angielska </w:t>
      </w:r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dr Piotr Majcher – filologia germańska </w:t>
      </w:r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dr Maciej </w:t>
      </w:r>
      <w:proofErr w:type="spellStart"/>
      <w:r w:rsidRPr="00784CC7">
        <w:rPr>
          <w:rFonts w:ascii="Times New Roman" w:hAnsi="Times New Roman" w:cs="Times New Roman"/>
          <w:sz w:val="24"/>
          <w:szCs w:val="24"/>
        </w:rPr>
        <w:t>Jaskot</w:t>
      </w:r>
      <w:proofErr w:type="spellEnd"/>
      <w:r w:rsidRPr="00784CC7">
        <w:rPr>
          <w:rFonts w:ascii="Times New Roman" w:hAnsi="Times New Roman" w:cs="Times New Roman"/>
          <w:sz w:val="24"/>
          <w:szCs w:val="24"/>
        </w:rPr>
        <w:t xml:space="preserve"> – filologia hiszpańska </w:t>
      </w:r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>dr Katarzyna Gabrysiak – filologia romańska</w:t>
      </w:r>
    </w:p>
    <w:p w:rsidR="00784CC7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dr Mirosław </w:t>
      </w:r>
      <w:proofErr w:type="spellStart"/>
      <w:r w:rsidRPr="00784CC7">
        <w:rPr>
          <w:rFonts w:ascii="Times New Roman" w:hAnsi="Times New Roman" w:cs="Times New Roman"/>
          <w:sz w:val="24"/>
          <w:szCs w:val="24"/>
        </w:rPr>
        <w:t>Warchołek</w:t>
      </w:r>
      <w:proofErr w:type="spellEnd"/>
      <w:r w:rsidRPr="00784CC7">
        <w:rPr>
          <w:rFonts w:ascii="Times New Roman" w:hAnsi="Times New Roman" w:cs="Times New Roman"/>
          <w:sz w:val="24"/>
          <w:szCs w:val="24"/>
        </w:rPr>
        <w:t xml:space="preserve"> – filologia rosyjska </w:t>
      </w:r>
    </w:p>
    <w:p w:rsidR="00FE4DB4" w:rsidRPr="00784CC7" w:rsidRDefault="00784CC7">
      <w:pPr>
        <w:rPr>
          <w:rFonts w:ascii="Times New Roman" w:hAnsi="Times New Roman" w:cs="Times New Roman"/>
          <w:sz w:val="24"/>
          <w:szCs w:val="24"/>
        </w:rPr>
      </w:pPr>
      <w:r w:rsidRPr="00784CC7">
        <w:rPr>
          <w:rFonts w:ascii="Times New Roman" w:hAnsi="Times New Roman" w:cs="Times New Roman"/>
          <w:sz w:val="24"/>
          <w:szCs w:val="24"/>
        </w:rPr>
        <w:t xml:space="preserve">dr Joanna </w:t>
      </w:r>
      <w:proofErr w:type="spellStart"/>
      <w:r w:rsidRPr="00784CC7">
        <w:rPr>
          <w:rFonts w:ascii="Times New Roman" w:hAnsi="Times New Roman" w:cs="Times New Roman"/>
          <w:sz w:val="24"/>
          <w:szCs w:val="24"/>
        </w:rPr>
        <w:t>Woźniakiewicz</w:t>
      </w:r>
      <w:proofErr w:type="spellEnd"/>
      <w:r w:rsidRPr="00784CC7">
        <w:rPr>
          <w:rFonts w:ascii="Times New Roman" w:hAnsi="Times New Roman" w:cs="Times New Roman"/>
          <w:sz w:val="24"/>
          <w:szCs w:val="24"/>
        </w:rPr>
        <w:t xml:space="preserve"> – filologia włoska</w:t>
      </w:r>
    </w:p>
    <w:sectPr w:rsidR="00FE4DB4" w:rsidRPr="0078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C7"/>
    <w:rsid w:val="00784CC7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7A0A"/>
  <w15:chartTrackingRefBased/>
  <w15:docId w15:val="{632D9F4D-C3F6-4EE8-B904-9B0B099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mniziolek1@gmail.com</dc:creator>
  <cp:keywords/>
  <dc:description/>
  <cp:lastModifiedBy>mniziolek1@gmail.com</cp:lastModifiedBy>
  <cp:revision>1</cp:revision>
  <dcterms:created xsi:type="dcterms:W3CDTF">2019-09-04T09:43:00Z</dcterms:created>
  <dcterms:modified xsi:type="dcterms:W3CDTF">2019-09-04T09:44:00Z</dcterms:modified>
</cp:coreProperties>
</file>