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4"/>
      </w:tblGrid>
      <w:tr w:rsidR="00C71412" w:rsidRPr="009E619B" w:rsidTr="00032B6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71412" w:rsidRPr="007629D4" w:rsidRDefault="00C71412" w:rsidP="00032B6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2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„Uczelnia najwyższej jakości – UP to the TOP”</w:t>
            </w:r>
            <w:r w:rsidRPr="00762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Projekt współfinansowany przez Unię Europejską w ramach środków Europejskiego Funduszu Społecznego</w:t>
            </w:r>
            <w:r w:rsidRPr="00762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Zad. 1</w:t>
            </w:r>
            <w:r w:rsidR="00006E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bookmarkStart w:id="0" w:name="_GoBack"/>
            <w:bookmarkEnd w:id="0"/>
            <w:r w:rsidRPr="007629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Realizacja Programu Rozwoju Kompetencji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zawodowych</w:t>
            </w:r>
            <w:r w:rsidR="000639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dla przyszłych nauczycieli</w:t>
            </w:r>
          </w:p>
          <w:p w:rsidR="00C71412" w:rsidRPr="007629D4" w:rsidRDefault="00C71412" w:rsidP="00032B6E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C71412" w:rsidRPr="009E619B" w:rsidRDefault="00C71412" w:rsidP="00032B6E">
            <w:pPr>
              <w:suppressAutoHyphens w:val="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9"/>
        <w:gridCol w:w="1468"/>
        <w:gridCol w:w="1457"/>
        <w:gridCol w:w="1090"/>
        <w:gridCol w:w="2231"/>
        <w:gridCol w:w="1842"/>
        <w:gridCol w:w="1328"/>
        <w:gridCol w:w="1188"/>
        <w:gridCol w:w="1630"/>
        <w:gridCol w:w="917"/>
      </w:tblGrid>
      <w:tr w:rsidR="00236539" w:rsidRPr="00236539" w:rsidTr="000639B1">
        <w:trPr>
          <w:trHeight w:val="795"/>
        </w:trPr>
        <w:tc>
          <w:tcPr>
            <w:tcW w:w="14220" w:type="dxa"/>
            <w:gridSpan w:val="10"/>
            <w:hideMark/>
          </w:tcPr>
          <w:p w:rsidR="00236539" w:rsidRPr="00236539" w:rsidRDefault="00236539" w:rsidP="000639B1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HARMONOGRAM WSPARCIA</w:t>
            </w:r>
          </w:p>
        </w:tc>
      </w:tr>
      <w:tr w:rsidR="00236539" w:rsidRPr="00236539" w:rsidTr="000639B1">
        <w:trPr>
          <w:trHeight w:val="300"/>
        </w:trPr>
        <w:tc>
          <w:tcPr>
            <w:tcW w:w="1069" w:type="dxa"/>
            <w:vMerge w:val="restart"/>
            <w:vAlign w:val="center"/>
            <w:hideMark/>
          </w:tcPr>
          <w:p w:rsidR="00236539" w:rsidRPr="00236539" w:rsidRDefault="00236539" w:rsidP="00462C1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468" w:type="dxa"/>
            <w:vMerge w:val="restart"/>
            <w:vAlign w:val="center"/>
            <w:hideMark/>
          </w:tcPr>
          <w:p w:rsidR="00236539" w:rsidRPr="00236539" w:rsidRDefault="00236539" w:rsidP="00462C1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DZIEŃ TYGODNIA</w:t>
            </w:r>
          </w:p>
        </w:tc>
        <w:tc>
          <w:tcPr>
            <w:tcW w:w="1457" w:type="dxa"/>
            <w:vMerge w:val="restart"/>
            <w:vAlign w:val="center"/>
            <w:hideMark/>
          </w:tcPr>
          <w:p w:rsidR="00236539" w:rsidRPr="00236539" w:rsidRDefault="00236539" w:rsidP="00462C1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NAZWA WSPARCIA</w:t>
            </w:r>
          </w:p>
        </w:tc>
        <w:tc>
          <w:tcPr>
            <w:tcW w:w="1090" w:type="dxa"/>
            <w:vMerge w:val="restart"/>
            <w:vAlign w:val="center"/>
            <w:hideMark/>
          </w:tcPr>
          <w:p w:rsidR="00236539" w:rsidRPr="00236539" w:rsidRDefault="00236539" w:rsidP="00462C1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GRUPA</w:t>
            </w:r>
          </w:p>
        </w:tc>
        <w:tc>
          <w:tcPr>
            <w:tcW w:w="2231" w:type="dxa"/>
            <w:vMerge w:val="restart"/>
            <w:vAlign w:val="center"/>
            <w:hideMark/>
          </w:tcPr>
          <w:p w:rsidR="00236539" w:rsidRPr="00236539" w:rsidRDefault="00236539" w:rsidP="00462C1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ZAJĘCIA/TEMAT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236539" w:rsidRPr="00236539" w:rsidRDefault="00236539" w:rsidP="00462C1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  <w:tc>
          <w:tcPr>
            <w:tcW w:w="1328" w:type="dxa"/>
            <w:vMerge w:val="restart"/>
            <w:vAlign w:val="center"/>
            <w:hideMark/>
          </w:tcPr>
          <w:p w:rsidR="00236539" w:rsidRPr="00236539" w:rsidRDefault="00236539" w:rsidP="00462C1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  <w:tc>
          <w:tcPr>
            <w:tcW w:w="1188" w:type="dxa"/>
            <w:vMerge w:val="restart"/>
            <w:vAlign w:val="center"/>
            <w:hideMark/>
          </w:tcPr>
          <w:p w:rsidR="00236539" w:rsidRPr="00236539" w:rsidRDefault="00236539" w:rsidP="00462C1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LICZBA GODZIN</w:t>
            </w:r>
          </w:p>
        </w:tc>
        <w:tc>
          <w:tcPr>
            <w:tcW w:w="1630" w:type="dxa"/>
            <w:vMerge w:val="restart"/>
            <w:vAlign w:val="center"/>
            <w:hideMark/>
          </w:tcPr>
          <w:p w:rsidR="00236539" w:rsidRPr="00236539" w:rsidRDefault="00236539" w:rsidP="00462C1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MIEJSCE</w:t>
            </w:r>
          </w:p>
        </w:tc>
        <w:tc>
          <w:tcPr>
            <w:tcW w:w="917" w:type="dxa"/>
            <w:vMerge w:val="restart"/>
            <w:vAlign w:val="center"/>
            <w:hideMark/>
          </w:tcPr>
          <w:p w:rsidR="00236539" w:rsidRPr="00236539" w:rsidRDefault="00236539" w:rsidP="00462C1C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539">
              <w:rPr>
                <w:rFonts w:ascii="Times New Roman" w:hAnsi="Times New Roman" w:cs="Times New Roman"/>
                <w:b/>
                <w:bCs/>
              </w:rPr>
              <w:t>SALA</w:t>
            </w:r>
          </w:p>
        </w:tc>
      </w:tr>
      <w:tr w:rsidR="00236539" w:rsidRPr="00236539" w:rsidTr="000639B1">
        <w:trPr>
          <w:trHeight w:val="300"/>
        </w:trPr>
        <w:tc>
          <w:tcPr>
            <w:tcW w:w="1069" w:type="dxa"/>
            <w:vMerge/>
            <w:hideMark/>
          </w:tcPr>
          <w:p w:rsidR="00236539" w:rsidRPr="00236539" w:rsidRDefault="00236539" w:rsidP="00236539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8" w:type="dxa"/>
            <w:vMerge/>
            <w:hideMark/>
          </w:tcPr>
          <w:p w:rsidR="00236539" w:rsidRPr="00236539" w:rsidRDefault="00236539" w:rsidP="00236539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7" w:type="dxa"/>
            <w:vMerge/>
            <w:hideMark/>
          </w:tcPr>
          <w:p w:rsidR="00236539" w:rsidRPr="00236539" w:rsidRDefault="00236539" w:rsidP="00236539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0" w:type="dxa"/>
            <w:vMerge/>
            <w:hideMark/>
          </w:tcPr>
          <w:p w:rsidR="00236539" w:rsidRPr="00236539" w:rsidRDefault="00236539" w:rsidP="00236539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31" w:type="dxa"/>
            <w:vMerge/>
            <w:hideMark/>
          </w:tcPr>
          <w:p w:rsidR="00236539" w:rsidRPr="00236539" w:rsidRDefault="00236539" w:rsidP="00236539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  <w:hideMark/>
          </w:tcPr>
          <w:p w:rsidR="00236539" w:rsidRPr="00236539" w:rsidRDefault="00236539" w:rsidP="00236539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8" w:type="dxa"/>
            <w:vMerge/>
            <w:hideMark/>
          </w:tcPr>
          <w:p w:rsidR="00236539" w:rsidRPr="00236539" w:rsidRDefault="00236539" w:rsidP="00236539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vMerge/>
            <w:hideMark/>
          </w:tcPr>
          <w:p w:rsidR="00236539" w:rsidRPr="00236539" w:rsidRDefault="00236539" w:rsidP="00236539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0" w:type="dxa"/>
            <w:vMerge/>
            <w:hideMark/>
          </w:tcPr>
          <w:p w:rsidR="00236539" w:rsidRPr="00236539" w:rsidRDefault="00236539" w:rsidP="00236539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7" w:type="dxa"/>
            <w:vMerge/>
            <w:hideMark/>
          </w:tcPr>
          <w:p w:rsidR="00236539" w:rsidRPr="00236539" w:rsidRDefault="00236539" w:rsidP="00236539">
            <w:pPr>
              <w:autoSpaceDE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39B1" w:rsidRPr="00236539" w:rsidTr="000639B1">
        <w:trPr>
          <w:trHeight w:val="900"/>
        </w:trPr>
        <w:tc>
          <w:tcPr>
            <w:tcW w:w="1069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24 stycznia 2020</w:t>
            </w:r>
          </w:p>
        </w:tc>
        <w:tc>
          <w:tcPr>
            <w:tcW w:w="146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45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PRK dla przyszłych nauczycieli</w:t>
            </w:r>
          </w:p>
        </w:tc>
        <w:tc>
          <w:tcPr>
            <w:tcW w:w="109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1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Proces nabywania i uczenia się języka</w:t>
            </w:r>
          </w:p>
        </w:tc>
        <w:tc>
          <w:tcPr>
            <w:tcW w:w="1842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Małgorzata Pamuła-</w:t>
            </w:r>
            <w:proofErr w:type="spellStart"/>
            <w:r w:rsidRPr="00236539">
              <w:rPr>
                <w:rFonts w:ascii="Times New Roman" w:hAnsi="Times New Roman" w:cs="Times New Roman"/>
              </w:rPr>
              <w:t>Behrens</w:t>
            </w:r>
            <w:proofErr w:type="spellEnd"/>
          </w:p>
        </w:tc>
        <w:tc>
          <w:tcPr>
            <w:tcW w:w="132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14:45 - 17:45</w:t>
            </w:r>
          </w:p>
        </w:tc>
        <w:tc>
          <w:tcPr>
            <w:tcW w:w="118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Uniwersytet Pedagogiczny</w:t>
            </w:r>
          </w:p>
        </w:tc>
        <w:tc>
          <w:tcPr>
            <w:tcW w:w="91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550</w:t>
            </w:r>
          </w:p>
        </w:tc>
      </w:tr>
      <w:tr w:rsidR="000639B1" w:rsidRPr="00236539" w:rsidTr="000639B1">
        <w:trPr>
          <w:trHeight w:val="900"/>
        </w:trPr>
        <w:tc>
          <w:tcPr>
            <w:tcW w:w="1069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11 marca 2020</w:t>
            </w:r>
          </w:p>
        </w:tc>
        <w:tc>
          <w:tcPr>
            <w:tcW w:w="146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5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PRK dla przyszłych nauczycieli</w:t>
            </w:r>
          </w:p>
        </w:tc>
        <w:tc>
          <w:tcPr>
            <w:tcW w:w="109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1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Kultura języka</w:t>
            </w:r>
          </w:p>
        </w:tc>
        <w:tc>
          <w:tcPr>
            <w:tcW w:w="1842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Ewa Młynarczyk</w:t>
            </w:r>
          </w:p>
        </w:tc>
        <w:tc>
          <w:tcPr>
            <w:tcW w:w="132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12:30 - 14:00</w:t>
            </w:r>
          </w:p>
        </w:tc>
        <w:tc>
          <w:tcPr>
            <w:tcW w:w="118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Uniwersytet Pedagogiczny ul. Ingardena 4</w:t>
            </w:r>
          </w:p>
        </w:tc>
        <w:tc>
          <w:tcPr>
            <w:tcW w:w="91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204</w:t>
            </w:r>
          </w:p>
        </w:tc>
      </w:tr>
      <w:tr w:rsidR="000639B1" w:rsidRPr="00236539" w:rsidTr="000639B1">
        <w:trPr>
          <w:trHeight w:val="900"/>
        </w:trPr>
        <w:tc>
          <w:tcPr>
            <w:tcW w:w="1069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18 marca 2020</w:t>
            </w:r>
          </w:p>
        </w:tc>
        <w:tc>
          <w:tcPr>
            <w:tcW w:w="146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5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PRK dla przyszłych nauczycieli</w:t>
            </w:r>
          </w:p>
        </w:tc>
        <w:tc>
          <w:tcPr>
            <w:tcW w:w="109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1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Kultura języka</w:t>
            </w:r>
          </w:p>
        </w:tc>
        <w:tc>
          <w:tcPr>
            <w:tcW w:w="1842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Ewa Młynarczyk</w:t>
            </w:r>
          </w:p>
        </w:tc>
        <w:tc>
          <w:tcPr>
            <w:tcW w:w="132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12:30 - 14:00</w:t>
            </w:r>
          </w:p>
        </w:tc>
        <w:tc>
          <w:tcPr>
            <w:tcW w:w="118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Uniwersytet Pedagogiczny ul. Ingardena 4</w:t>
            </w:r>
          </w:p>
        </w:tc>
        <w:tc>
          <w:tcPr>
            <w:tcW w:w="91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204</w:t>
            </w:r>
          </w:p>
        </w:tc>
      </w:tr>
      <w:tr w:rsidR="000639B1" w:rsidRPr="00236539" w:rsidTr="000639B1">
        <w:trPr>
          <w:trHeight w:val="900"/>
        </w:trPr>
        <w:tc>
          <w:tcPr>
            <w:tcW w:w="1069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25 marca 2020</w:t>
            </w:r>
          </w:p>
        </w:tc>
        <w:tc>
          <w:tcPr>
            <w:tcW w:w="146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5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PRK dla przyszłych nauczycieli</w:t>
            </w:r>
          </w:p>
        </w:tc>
        <w:tc>
          <w:tcPr>
            <w:tcW w:w="109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1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Kultura języka</w:t>
            </w:r>
          </w:p>
        </w:tc>
        <w:tc>
          <w:tcPr>
            <w:tcW w:w="1842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Ewa Młynarczyk</w:t>
            </w:r>
          </w:p>
        </w:tc>
        <w:tc>
          <w:tcPr>
            <w:tcW w:w="132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12:30 - 14:00</w:t>
            </w:r>
          </w:p>
        </w:tc>
        <w:tc>
          <w:tcPr>
            <w:tcW w:w="118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Uniwersytet Pedagogiczny ul. Ingardena 4</w:t>
            </w:r>
          </w:p>
        </w:tc>
        <w:tc>
          <w:tcPr>
            <w:tcW w:w="91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204</w:t>
            </w:r>
          </w:p>
        </w:tc>
      </w:tr>
      <w:tr w:rsidR="000639B1" w:rsidRPr="00236539" w:rsidTr="000639B1">
        <w:trPr>
          <w:trHeight w:val="900"/>
        </w:trPr>
        <w:tc>
          <w:tcPr>
            <w:tcW w:w="1069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08 kwietnia 2020</w:t>
            </w:r>
          </w:p>
        </w:tc>
        <w:tc>
          <w:tcPr>
            <w:tcW w:w="146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5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PRK dla przyszłych nauczycieli</w:t>
            </w:r>
          </w:p>
        </w:tc>
        <w:tc>
          <w:tcPr>
            <w:tcW w:w="109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1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Język polski jako język edukacji szkolnej</w:t>
            </w:r>
          </w:p>
        </w:tc>
        <w:tc>
          <w:tcPr>
            <w:tcW w:w="1842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Marta Szymańska</w:t>
            </w:r>
          </w:p>
        </w:tc>
        <w:tc>
          <w:tcPr>
            <w:tcW w:w="132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12:30 - 14:00</w:t>
            </w:r>
          </w:p>
        </w:tc>
        <w:tc>
          <w:tcPr>
            <w:tcW w:w="118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Uniwersytet Pedagogiczny ul. Ingardena 4</w:t>
            </w:r>
          </w:p>
        </w:tc>
        <w:tc>
          <w:tcPr>
            <w:tcW w:w="91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204</w:t>
            </w:r>
          </w:p>
        </w:tc>
      </w:tr>
      <w:tr w:rsidR="000639B1" w:rsidRPr="00236539" w:rsidTr="000639B1">
        <w:trPr>
          <w:trHeight w:val="720"/>
        </w:trPr>
        <w:tc>
          <w:tcPr>
            <w:tcW w:w="1069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lastRenderedPageBreak/>
              <w:t>15 kwietnia 2020</w:t>
            </w:r>
          </w:p>
        </w:tc>
        <w:tc>
          <w:tcPr>
            <w:tcW w:w="146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5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PRK dla przyszłych nauczycieli</w:t>
            </w:r>
          </w:p>
        </w:tc>
        <w:tc>
          <w:tcPr>
            <w:tcW w:w="109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1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Język polski jako język edukacji szkolnej</w:t>
            </w:r>
          </w:p>
        </w:tc>
        <w:tc>
          <w:tcPr>
            <w:tcW w:w="1842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Marta Szymańska</w:t>
            </w:r>
          </w:p>
        </w:tc>
        <w:tc>
          <w:tcPr>
            <w:tcW w:w="132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12:30 - 14:00</w:t>
            </w:r>
          </w:p>
        </w:tc>
        <w:tc>
          <w:tcPr>
            <w:tcW w:w="118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Uniwersytet Pedagogiczny ul. Ingardena 4</w:t>
            </w:r>
          </w:p>
        </w:tc>
        <w:tc>
          <w:tcPr>
            <w:tcW w:w="91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204</w:t>
            </w:r>
          </w:p>
        </w:tc>
      </w:tr>
      <w:tr w:rsidR="000639B1" w:rsidRPr="00236539" w:rsidTr="000639B1">
        <w:trPr>
          <w:trHeight w:val="900"/>
        </w:trPr>
        <w:tc>
          <w:tcPr>
            <w:tcW w:w="1069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22 kwietnia 2020</w:t>
            </w:r>
          </w:p>
        </w:tc>
        <w:tc>
          <w:tcPr>
            <w:tcW w:w="146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5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PRK dla przyszłych nauczycieli</w:t>
            </w:r>
          </w:p>
        </w:tc>
        <w:tc>
          <w:tcPr>
            <w:tcW w:w="109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1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Psychologiczne aspekty migracji</w:t>
            </w:r>
          </w:p>
        </w:tc>
        <w:tc>
          <w:tcPr>
            <w:tcW w:w="1842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Agnieszka Ogonowska</w:t>
            </w:r>
          </w:p>
        </w:tc>
        <w:tc>
          <w:tcPr>
            <w:tcW w:w="132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12:30 - 14:00</w:t>
            </w:r>
          </w:p>
        </w:tc>
        <w:tc>
          <w:tcPr>
            <w:tcW w:w="118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Uniwersytet Pedagogiczny ul. Ingardena 4</w:t>
            </w:r>
          </w:p>
        </w:tc>
        <w:tc>
          <w:tcPr>
            <w:tcW w:w="91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204</w:t>
            </w:r>
          </w:p>
        </w:tc>
      </w:tr>
      <w:tr w:rsidR="000639B1" w:rsidRPr="00236539" w:rsidTr="000639B1">
        <w:trPr>
          <w:trHeight w:val="900"/>
        </w:trPr>
        <w:tc>
          <w:tcPr>
            <w:tcW w:w="1069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29 kwietnia 2020</w:t>
            </w:r>
          </w:p>
        </w:tc>
        <w:tc>
          <w:tcPr>
            <w:tcW w:w="146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45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PRK dla przyszłych nauczycieli</w:t>
            </w:r>
          </w:p>
        </w:tc>
        <w:tc>
          <w:tcPr>
            <w:tcW w:w="109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1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Psychologiczne aspekty migracji</w:t>
            </w:r>
          </w:p>
        </w:tc>
        <w:tc>
          <w:tcPr>
            <w:tcW w:w="1842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Agnieszka Ogonowska</w:t>
            </w:r>
          </w:p>
        </w:tc>
        <w:tc>
          <w:tcPr>
            <w:tcW w:w="132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12:30 - 14:00</w:t>
            </w:r>
          </w:p>
        </w:tc>
        <w:tc>
          <w:tcPr>
            <w:tcW w:w="118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Uniwersytet Pedagogiczny ul. Ingardena 4</w:t>
            </w:r>
          </w:p>
        </w:tc>
        <w:tc>
          <w:tcPr>
            <w:tcW w:w="91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204</w:t>
            </w:r>
          </w:p>
        </w:tc>
      </w:tr>
      <w:tr w:rsidR="000639B1" w:rsidRPr="00236539" w:rsidTr="000639B1">
        <w:trPr>
          <w:trHeight w:val="900"/>
        </w:trPr>
        <w:tc>
          <w:tcPr>
            <w:tcW w:w="1069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05 maja 2020</w:t>
            </w:r>
          </w:p>
        </w:tc>
        <w:tc>
          <w:tcPr>
            <w:tcW w:w="146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5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PRK dla przyszłych nauczycieli</w:t>
            </w:r>
          </w:p>
        </w:tc>
        <w:tc>
          <w:tcPr>
            <w:tcW w:w="109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1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Międzykulturowość</w:t>
            </w:r>
          </w:p>
        </w:tc>
        <w:tc>
          <w:tcPr>
            <w:tcW w:w="1842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Marta Szymańska</w:t>
            </w:r>
          </w:p>
        </w:tc>
        <w:tc>
          <w:tcPr>
            <w:tcW w:w="132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12:30 - 14:00</w:t>
            </w:r>
          </w:p>
        </w:tc>
        <w:tc>
          <w:tcPr>
            <w:tcW w:w="118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Uniwersytet Pedagogiczny ul. Ingardena 4</w:t>
            </w:r>
          </w:p>
        </w:tc>
        <w:tc>
          <w:tcPr>
            <w:tcW w:w="91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204</w:t>
            </w:r>
          </w:p>
        </w:tc>
      </w:tr>
      <w:tr w:rsidR="000639B1" w:rsidRPr="00236539" w:rsidTr="000639B1">
        <w:trPr>
          <w:trHeight w:val="900"/>
        </w:trPr>
        <w:tc>
          <w:tcPr>
            <w:tcW w:w="1069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12 maja 2020</w:t>
            </w:r>
          </w:p>
        </w:tc>
        <w:tc>
          <w:tcPr>
            <w:tcW w:w="146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45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PRK dla przyszłych nauczycieli</w:t>
            </w:r>
          </w:p>
        </w:tc>
        <w:tc>
          <w:tcPr>
            <w:tcW w:w="109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31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Międzykulturowość</w:t>
            </w:r>
          </w:p>
        </w:tc>
        <w:tc>
          <w:tcPr>
            <w:tcW w:w="1842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Marta Szymańska</w:t>
            </w:r>
          </w:p>
        </w:tc>
        <w:tc>
          <w:tcPr>
            <w:tcW w:w="132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12:30 - 14:00</w:t>
            </w:r>
          </w:p>
        </w:tc>
        <w:tc>
          <w:tcPr>
            <w:tcW w:w="1188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Uniwersytet Pedagogiczny ul. Ingardena 4</w:t>
            </w:r>
          </w:p>
        </w:tc>
        <w:tc>
          <w:tcPr>
            <w:tcW w:w="917" w:type="dxa"/>
            <w:vAlign w:val="center"/>
            <w:hideMark/>
          </w:tcPr>
          <w:p w:rsidR="00236539" w:rsidRPr="00236539" w:rsidRDefault="00236539" w:rsidP="0023653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36539">
              <w:rPr>
                <w:rFonts w:ascii="Times New Roman" w:hAnsi="Times New Roman" w:cs="Times New Roman"/>
              </w:rPr>
              <w:t>204</w:t>
            </w:r>
          </w:p>
        </w:tc>
      </w:tr>
    </w:tbl>
    <w:p w:rsidR="002B7F88" w:rsidRPr="00236539" w:rsidRDefault="002B7F88" w:rsidP="00236539">
      <w:pPr>
        <w:autoSpaceDE w:val="0"/>
        <w:jc w:val="center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2B7F88" w:rsidSect="00236539">
      <w:headerReference w:type="default" r:id="rId9"/>
      <w:footerReference w:type="default" r:id="rId10"/>
      <w:pgSz w:w="16838" w:h="11906" w:orient="landscape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236539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41E0B82" wp14:editId="3FAC7C27">
              <wp:simplePos x="0" y="0"/>
              <wp:positionH relativeFrom="column">
                <wp:posOffset>1714500</wp:posOffset>
              </wp:positionH>
              <wp:positionV relativeFrom="paragraph">
                <wp:posOffset>88900</wp:posOffset>
              </wp:positionV>
              <wp:extent cx="5487670" cy="0"/>
              <wp:effectExtent l="0" t="0" r="17780" b="190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pt" to="567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" strokecolor="#1e3d6b" strokeweight="1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723BCCF" wp14:editId="110F2679">
              <wp:simplePos x="0" y="0"/>
              <wp:positionH relativeFrom="column">
                <wp:posOffset>1717040</wp:posOffset>
              </wp:positionH>
              <wp:positionV relativeFrom="paragraph">
                <wp:posOffset>125095</wp:posOffset>
              </wp:positionV>
              <wp:extent cx="5487670" cy="0"/>
              <wp:effectExtent l="0" t="0" r="17780" b="19050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2pt,9.85pt" to="567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" strokecolor="#1e3d6b" strokeweight=".5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 xml:space="preserve">Biuro Projektu: (12) 662 </w:t>
    </w:r>
    <w:r w:rsidR="00897195">
      <w:rPr>
        <w:sz w:val="12"/>
        <w:szCs w:val="12"/>
      </w:rPr>
      <w:t>74 77</w:t>
    </w:r>
    <w:r w:rsidRPr="00CE6B15">
      <w:rPr>
        <w:sz w:val="12"/>
        <w:szCs w:val="12"/>
      </w:rPr>
      <w:t>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006E92">
          <w:rPr>
            <w:rFonts w:ascii="Times New Roman" w:hAnsi="Times New Roman"/>
            <w:noProof/>
            <w:sz w:val="16"/>
            <w:szCs w:val="16"/>
          </w:rPr>
          <w:t>1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236539">
      <w:trPr>
        <w:jc w:val="center"/>
      </w:trPr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44C0F27" wp14:editId="44EE1220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C3A2FFC" wp14:editId="5F4FD8FF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544919F" wp14:editId="02933238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3FA3D52" wp14:editId="120F6EBA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A43460" w:rsidRDefault="008C32CF" w:rsidP="008C32CF">
    <w:pPr>
      <w:pStyle w:val="Nagwek"/>
      <w:jc w:val="center"/>
      <w:rPr>
        <w:rFonts w:asciiTheme="majorHAnsi" w:hAnsiTheme="majorHAnsi"/>
        <w:b/>
        <w:sz w:val="20"/>
        <w:szCs w:val="20"/>
      </w:rPr>
    </w:pPr>
    <w:r w:rsidRPr="00A43460">
      <w:rPr>
        <w:rFonts w:asciiTheme="majorHAnsi" w:hAnsiTheme="majorHAnsi"/>
        <w:b/>
        <w:sz w:val="20"/>
        <w:szCs w:val="20"/>
      </w:rPr>
      <w:t>„</w:t>
    </w:r>
    <w:r w:rsidRPr="00A43460">
      <w:rPr>
        <w:rFonts w:asciiTheme="majorHAnsi" w:hAnsiTheme="majorHAnsi"/>
        <w:sz w:val="20"/>
        <w:szCs w:val="20"/>
      </w:rPr>
      <w:t>Uczelnia najwyższej jakości – UP to the TOP</w:t>
    </w:r>
    <w:r w:rsidRPr="00A43460">
      <w:rPr>
        <w:rFonts w:asciiTheme="majorHAnsi" w:hAnsiTheme="majorHAnsi"/>
        <w:b/>
        <w:sz w:val="20"/>
        <w:szCs w:val="20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5178A51" wp14:editId="232240D6">
              <wp:simplePos x="0" y="0"/>
              <wp:positionH relativeFrom="column">
                <wp:posOffset>1662430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upa 13" o:spid="_x0000_s1026" style="position:absolute;margin-left:130.9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GCtsabfAAAACg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06E92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39B1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048BF"/>
    <w:rsid w:val="00213AEF"/>
    <w:rsid w:val="002224FF"/>
    <w:rsid w:val="0023045D"/>
    <w:rsid w:val="00236539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2C1C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E5F79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195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434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1412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23C72"/>
    <w:rsid w:val="00E2488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1249A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6AD3E-DCBB-45CC-A4A9-FCD9A8A1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Agnieszka PRZYŁUCKA</cp:lastModifiedBy>
  <cp:revision>8</cp:revision>
  <cp:lastPrinted>2017-11-02T06:58:00Z</cp:lastPrinted>
  <dcterms:created xsi:type="dcterms:W3CDTF">2020-03-04T10:05:00Z</dcterms:created>
  <dcterms:modified xsi:type="dcterms:W3CDTF">2020-03-04T10:18:00Z</dcterms:modified>
</cp:coreProperties>
</file>