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1500B7">
        <w:rPr>
          <w:rFonts w:ascii="Times New Roman" w:eastAsia="Calibri" w:hAnsi="Times New Roman" w:cs="Times New Roman"/>
          <w:b/>
          <w:i/>
          <w:sz w:val="20"/>
          <w:szCs w:val="20"/>
        </w:rPr>
        <w:t>TERMINY ZJAZDÓW -  STUDIA NIESTACJONARNE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ROK AKADEMICKI 2019/2020</w:t>
      </w:r>
    </w:p>
    <w:p w:rsidR="00FE75F1" w:rsidRPr="001500B7" w:rsidRDefault="00FE75F1" w:rsidP="00FE75F1">
      <w:pPr>
        <w:spacing w:before="240"/>
        <w:contextualSpacing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1003"/>
        <w:gridCol w:w="2157"/>
        <w:gridCol w:w="19"/>
        <w:gridCol w:w="2028"/>
        <w:gridCol w:w="2043"/>
        <w:gridCol w:w="2038"/>
      </w:tblGrid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Terminy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Bezpieczeństwo wewnętrzne</w:t>
            </w:r>
          </w:p>
        </w:tc>
        <w:tc>
          <w:tcPr>
            <w:tcW w:w="1102" w:type="pct"/>
            <w:gridSpan w:val="2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  <w:tc>
          <w:tcPr>
            <w:tcW w:w="1097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Stosunki międzynarodowe</w:t>
            </w: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1161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</w:p>
        </w:tc>
        <w:tc>
          <w:tcPr>
            <w:tcW w:w="1102" w:type="pct"/>
            <w:gridSpan w:val="2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II stopnia </w:t>
            </w: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 rok</w:t>
            </w:r>
          </w:p>
        </w:tc>
        <w:tc>
          <w:tcPr>
            <w:tcW w:w="1100" w:type="pct"/>
            <w:shd w:val="clear" w:color="auto" w:fill="EAF1DD" w:themeFill="accent3" w:themeFillTint="33"/>
          </w:tcPr>
          <w:p w:rsidR="00F6268B" w:rsidRP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Studia I stopnia I rok</w:t>
            </w:r>
          </w:p>
        </w:tc>
        <w:tc>
          <w:tcPr>
            <w:tcW w:w="1097" w:type="pct"/>
            <w:shd w:val="clear" w:color="auto" w:fill="EAF1DD" w:themeFill="accent3" w:themeFillTint="33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 xml:space="preserve">Studia </w:t>
            </w:r>
            <w:r>
              <w:rPr>
                <w:rFonts w:eastAsia="Calibri" w:cstheme="minorHAnsi"/>
                <w:b/>
                <w:i/>
                <w:sz w:val="20"/>
                <w:szCs w:val="20"/>
              </w:rPr>
              <w:t>I</w:t>
            </w:r>
            <w:r w:rsidRPr="00F6268B">
              <w:rPr>
                <w:rFonts w:eastAsia="Calibri" w:cstheme="minorHAnsi"/>
                <w:b/>
                <w:i/>
                <w:sz w:val="20"/>
                <w:szCs w:val="20"/>
              </w:rPr>
              <w:t>I stopnia I rok</w:t>
            </w:r>
          </w:p>
        </w:tc>
      </w:tr>
      <w:tr w:rsidR="00F6268B" w:rsidRPr="001500B7" w:rsidTr="00F6268B">
        <w:tc>
          <w:tcPr>
            <w:tcW w:w="5000" w:type="pct"/>
            <w:gridSpan w:val="6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ZIMOWY</w:t>
            </w:r>
          </w:p>
        </w:tc>
      </w:tr>
      <w:tr w:rsidR="00F6268B" w:rsidRPr="001500B7" w:rsidTr="00F6268B">
        <w:tc>
          <w:tcPr>
            <w:tcW w:w="5000" w:type="pct"/>
            <w:gridSpan w:val="6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PAŹDZIERNIK</w:t>
            </w: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4 - 6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11 - 13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18 - 20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25 - 27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LISTOPAD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29 -01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GRUDZIEŃ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STYCZEŃ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10 - 12</w:t>
            </w:r>
          </w:p>
        </w:tc>
        <w:tc>
          <w:tcPr>
            <w:tcW w:w="1161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24 - 26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31 - 2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1500B7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7 - 9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14 - 16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F6268B">
        <w:tc>
          <w:tcPr>
            <w:tcW w:w="5000" w:type="pct"/>
            <w:gridSpan w:val="6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  <w:t>SEMESTR LETNI</w:t>
            </w:r>
          </w:p>
        </w:tc>
      </w:tr>
      <w:tr w:rsidR="005433D1" w:rsidRPr="001500B7" w:rsidTr="00F6268B">
        <w:tc>
          <w:tcPr>
            <w:tcW w:w="5000" w:type="pct"/>
            <w:gridSpan w:val="6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433D1">
              <w:rPr>
                <w:rFonts w:eastAsia="Calibri" w:cstheme="minorHAnsi"/>
                <w:b/>
                <w:i/>
                <w:sz w:val="20"/>
                <w:szCs w:val="20"/>
              </w:rPr>
              <w:t>LUTY</w:t>
            </w:r>
          </w:p>
        </w:tc>
      </w:tr>
      <w:tr w:rsidR="005433D1" w:rsidRPr="001500B7" w:rsidTr="005433D1">
        <w:tc>
          <w:tcPr>
            <w:tcW w:w="540" w:type="pct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5433D1">
              <w:rPr>
                <w:rFonts w:eastAsia="Calibri" w:cstheme="minorHAnsi"/>
                <w:b/>
                <w:i/>
                <w:sz w:val="20"/>
                <w:szCs w:val="20"/>
              </w:rPr>
              <w:t>28-29</w:t>
            </w:r>
          </w:p>
        </w:tc>
        <w:tc>
          <w:tcPr>
            <w:tcW w:w="1171" w:type="pct"/>
            <w:gridSpan w:val="2"/>
            <w:shd w:val="clear" w:color="auto" w:fill="auto"/>
          </w:tcPr>
          <w:p w:rsidR="005433D1" w:rsidRPr="005433D1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5433D1" w:rsidRPr="001500B7" w:rsidTr="005433D1">
        <w:tc>
          <w:tcPr>
            <w:tcW w:w="540" w:type="pct"/>
          </w:tcPr>
          <w:p w:rsidR="005433D1" w:rsidRPr="001500B7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MARZEC</w:t>
            </w:r>
          </w:p>
        </w:tc>
        <w:tc>
          <w:tcPr>
            <w:tcW w:w="2263" w:type="pct"/>
            <w:gridSpan w:val="3"/>
          </w:tcPr>
          <w:p w:rsidR="005433D1" w:rsidRPr="001500B7" w:rsidRDefault="005433D1" w:rsidP="005433D1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:rsidR="005433D1" w:rsidRPr="00F067DA" w:rsidRDefault="005433D1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28 - 1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6 - 8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13 - 15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20 - 22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27 - 29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KWIECIEŃ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3 - 5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tcBorders>
              <w:bottom w:val="nil"/>
            </w:tcBorders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nil"/>
            </w:tcBorders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17 - 19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24 -26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MAJ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8 - 10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15 - 17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22 - 24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00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29 - 31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2803" w:type="pct"/>
            <w:gridSpan w:val="4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F067DA">
              <w:rPr>
                <w:rFonts w:eastAsia="Calibri" w:cstheme="minorHAnsi"/>
                <w:b/>
                <w:i/>
                <w:sz w:val="20"/>
                <w:szCs w:val="20"/>
              </w:rPr>
              <w:t>CZERWIEC</w:t>
            </w:r>
          </w:p>
        </w:tc>
        <w:tc>
          <w:tcPr>
            <w:tcW w:w="1100" w:type="pct"/>
            <w:shd w:val="clear" w:color="auto" w:fill="auto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F067DA" w:rsidRDefault="00F6268B" w:rsidP="00183353">
            <w:pPr>
              <w:spacing w:before="240"/>
              <w:contextualSpacing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5 - 7</w:t>
            </w:r>
          </w:p>
        </w:tc>
        <w:tc>
          <w:tcPr>
            <w:tcW w:w="1161" w:type="pct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2" w:type="pct"/>
            <w:gridSpan w:val="2"/>
            <w:shd w:val="clear" w:color="auto" w:fill="4F81BD" w:themeFill="accent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zapasowy</w:t>
            </w:r>
          </w:p>
        </w:tc>
        <w:tc>
          <w:tcPr>
            <w:tcW w:w="1100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C2D69B" w:themeFill="accent3" w:themeFillTint="99"/>
          </w:tcPr>
          <w:p w:rsidR="00F6268B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  <w:tr w:rsidR="00F6268B" w:rsidRPr="001500B7" w:rsidTr="005433D1">
        <w:tc>
          <w:tcPr>
            <w:tcW w:w="54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12 -14</w:t>
            </w:r>
          </w:p>
        </w:tc>
        <w:tc>
          <w:tcPr>
            <w:tcW w:w="1161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2" w:type="pct"/>
            <w:gridSpan w:val="2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:rsidR="00F6268B" w:rsidRPr="001500B7" w:rsidRDefault="00F6268B" w:rsidP="00183353">
            <w:pPr>
              <w:spacing w:before="240"/>
              <w:contextualSpacing/>
              <w:jc w:val="center"/>
              <w:rPr>
                <w:rFonts w:eastAsia="Calibri" w:cstheme="minorHAnsi"/>
                <w:b/>
                <w:i/>
                <w:sz w:val="20"/>
                <w:szCs w:val="20"/>
              </w:rPr>
            </w:pPr>
          </w:p>
        </w:tc>
      </w:tr>
    </w:tbl>
    <w:p w:rsidR="004035EC" w:rsidRDefault="005433D1"/>
    <w:sectPr w:rsidR="004035EC" w:rsidSect="00D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FE75F1"/>
    <w:rsid w:val="00385445"/>
    <w:rsid w:val="005433D1"/>
    <w:rsid w:val="007C1D2D"/>
    <w:rsid w:val="008E1FBF"/>
    <w:rsid w:val="00DA11B5"/>
    <w:rsid w:val="00EA4C5E"/>
    <w:rsid w:val="00F45FB1"/>
    <w:rsid w:val="00F505FB"/>
    <w:rsid w:val="00F566F5"/>
    <w:rsid w:val="00F6268B"/>
    <w:rsid w:val="00FE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dcterms:created xsi:type="dcterms:W3CDTF">2019-07-12T07:19:00Z</dcterms:created>
  <dcterms:modified xsi:type="dcterms:W3CDTF">2019-09-25T06:13:00Z</dcterms:modified>
</cp:coreProperties>
</file>